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1BF28" w14:textId="77777777" w:rsidR="00886B14" w:rsidRPr="00886B14" w:rsidRDefault="00886B14" w:rsidP="00886B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_tradnl"/>
          <w14:ligatures w14:val="none"/>
        </w:rPr>
      </w:pPr>
      <w:r w:rsidRPr="00886B14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:lang w:eastAsia="es-ES_tradnl"/>
          <w14:ligatures w14:val="none"/>
        </w:rPr>
        <w:t>📅</w:t>
      </w:r>
      <w:r w:rsidRPr="00886B1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_tradnl"/>
          <w14:ligatures w14:val="none"/>
        </w:rPr>
        <w:t xml:space="preserve"> Contexto:</w:t>
      </w:r>
    </w:p>
    <w:p w14:paraId="792F2676" w14:textId="77777777" w:rsidR="00886B14" w:rsidRPr="00886B14" w:rsidRDefault="00886B14" w:rsidP="0088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El </w:t>
      </w:r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3 de julio de 2025</w:t>
      </w: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se llegó a un acuerdo parcial en la mesa negociadora del </w:t>
      </w:r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II Convenio autonómico de Catalunya del sector de atención a la gente mayor (GERCAT)</w:t>
      </w: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.</w:t>
      </w: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br/>
        <w:t xml:space="preserve">Este acuerdo se refiere a </w:t>
      </w:r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las tablas salariales definitivas</w:t>
      </w: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y los </w:t>
      </w:r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incrementos económicos</w:t>
      </w: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para los años </w:t>
      </w:r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2024 y 2025</w:t>
      </w: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.</w:t>
      </w:r>
    </w:p>
    <w:p w14:paraId="20E38145" w14:textId="77777777" w:rsidR="00886B14" w:rsidRPr="00886B14" w:rsidRDefault="00165E5A" w:rsidP="00886B1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165E5A">
        <w:rPr>
          <w:rFonts w:ascii="Times New Roman" w:eastAsia="Times New Roman" w:hAnsi="Times New Roman" w:cs="Times New Roman"/>
          <w:noProof/>
          <w:kern w:val="0"/>
          <w:lang w:eastAsia="es-ES_tradnl"/>
        </w:rPr>
        <w:pict w14:anchorId="2EAE14F3">
          <v:rect id="_x0000_i1036" alt="" style="width:425.2pt;height:.05pt;mso-width-percent:0;mso-height-percent:0;mso-width-percent:0;mso-height-percent:0" o:hralign="center" o:hrstd="t" o:hr="t" fillcolor="#a0a0a0" stroked="f"/>
        </w:pict>
      </w:r>
    </w:p>
    <w:p w14:paraId="52E2E60B" w14:textId="77777777" w:rsidR="00886B14" w:rsidRPr="00886B14" w:rsidRDefault="00886B14" w:rsidP="00886B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ES_tradnl"/>
          <w14:ligatures w14:val="none"/>
        </w:rPr>
      </w:pPr>
      <w:r w:rsidRPr="00886B14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es-ES_tradnl"/>
          <w14:ligatures w14:val="none"/>
        </w:rPr>
        <w:t>🔑</w:t>
      </w:r>
      <w:r w:rsidRPr="00886B1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ES_tradnl"/>
          <w14:ligatures w14:val="none"/>
        </w:rPr>
        <w:t xml:space="preserve"> PRINCIPALES ACUERDOS</w:t>
      </w:r>
    </w:p>
    <w:p w14:paraId="65A013C1" w14:textId="77777777" w:rsidR="00886B14" w:rsidRPr="00886B14" w:rsidRDefault="00886B14" w:rsidP="00886B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_tradnl"/>
          <w14:ligatures w14:val="none"/>
        </w:rPr>
      </w:pPr>
      <w:r w:rsidRPr="00886B1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_tradnl"/>
          <w14:ligatures w14:val="none"/>
        </w:rPr>
        <w:t>1. Incrementos salariales pactados</w:t>
      </w:r>
    </w:p>
    <w:p w14:paraId="4922B232" w14:textId="77777777" w:rsidR="00886B14" w:rsidRPr="00886B14" w:rsidRDefault="00886B14" w:rsidP="00886B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2024</w:t>
      </w: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:</w:t>
      </w: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br/>
      </w:r>
      <w:r w:rsidRPr="00886B14">
        <w:rPr>
          <w:rFonts w:ascii="Segoe UI Symbol" w:eastAsia="Times New Roman" w:hAnsi="Segoe UI Symbol" w:cs="Segoe UI Symbol"/>
          <w:kern w:val="0"/>
          <w:lang w:eastAsia="es-ES_tradnl"/>
          <w14:ligatures w14:val="none"/>
        </w:rPr>
        <w:t>➤</w:t>
      </w: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Aumento del </w:t>
      </w:r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4,5%</w:t>
      </w: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sobre las tablas salariales vigentes a 31/12/2023</w:t>
      </w: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br/>
      </w:r>
      <w:r w:rsidRPr="00886B14">
        <w:rPr>
          <w:rFonts w:ascii="Segoe UI Symbol" w:eastAsia="Times New Roman" w:hAnsi="Segoe UI Symbol" w:cs="Segoe UI Symbol"/>
          <w:kern w:val="0"/>
          <w:lang w:eastAsia="es-ES_tradnl"/>
          <w14:ligatures w14:val="none"/>
        </w:rPr>
        <w:t>➤</w:t>
      </w: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Se aplican con efectos retroactivos desde el </w:t>
      </w:r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1 de enero de 2024</w:t>
      </w:r>
    </w:p>
    <w:p w14:paraId="531B1542" w14:textId="77777777" w:rsidR="00886B14" w:rsidRPr="00886B14" w:rsidRDefault="00886B14" w:rsidP="00886B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2025</w:t>
      </w: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:</w:t>
      </w: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br/>
      </w:r>
      <w:r w:rsidRPr="00886B14">
        <w:rPr>
          <w:rFonts w:ascii="Segoe UI Symbol" w:eastAsia="Times New Roman" w:hAnsi="Segoe UI Symbol" w:cs="Segoe UI Symbol"/>
          <w:kern w:val="0"/>
          <w:lang w:eastAsia="es-ES_tradnl"/>
          <w14:ligatures w14:val="none"/>
        </w:rPr>
        <w:t>➤</w:t>
      </w: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Aumento del </w:t>
      </w:r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4,35%</w:t>
      </w: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sobre los salarios de 2024</w:t>
      </w: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br/>
      </w:r>
      <w:r w:rsidRPr="00886B14">
        <w:rPr>
          <w:rFonts w:ascii="Segoe UI Symbol" w:eastAsia="Times New Roman" w:hAnsi="Segoe UI Symbol" w:cs="Segoe UI Symbol"/>
          <w:kern w:val="0"/>
          <w:lang w:eastAsia="es-ES_tradnl"/>
          <w14:ligatures w14:val="none"/>
        </w:rPr>
        <w:t>➤</w:t>
      </w: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También con efecto desde el </w:t>
      </w:r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1 de enero de 2025</w:t>
      </w:r>
    </w:p>
    <w:p w14:paraId="510B70CC" w14:textId="77777777" w:rsidR="00886B14" w:rsidRPr="00886B14" w:rsidRDefault="00165E5A" w:rsidP="00886B1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165E5A">
        <w:rPr>
          <w:rFonts w:ascii="Times New Roman" w:eastAsia="Times New Roman" w:hAnsi="Times New Roman" w:cs="Times New Roman"/>
          <w:noProof/>
          <w:kern w:val="0"/>
          <w:lang w:eastAsia="es-ES_tradnl"/>
        </w:rPr>
        <w:pict w14:anchorId="67668917">
          <v:rect id="_x0000_i1035" alt="" style="width:425.2pt;height:.05pt;mso-width-percent:0;mso-height-percent:0;mso-width-percent:0;mso-height-percent:0" o:hralign="center" o:hrstd="t" o:hr="t" fillcolor="#a0a0a0" stroked="f"/>
        </w:pict>
      </w:r>
    </w:p>
    <w:p w14:paraId="3EF32A8F" w14:textId="77777777" w:rsidR="00886B14" w:rsidRPr="00886B14" w:rsidRDefault="00886B14" w:rsidP="00886B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_tradnl"/>
          <w14:ligatures w14:val="none"/>
        </w:rPr>
      </w:pPr>
      <w:r w:rsidRPr="00886B1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_tradnl"/>
          <w14:ligatures w14:val="none"/>
        </w:rPr>
        <w:t>2. Obligaciones para las residencias</w:t>
      </w:r>
    </w:p>
    <w:p w14:paraId="11B491BC" w14:textId="77777777" w:rsidR="00886B14" w:rsidRPr="00886B14" w:rsidRDefault="00886B14" w:rsidP="00886B1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</w:pPr>
      <w:r w:rsidRPr="00886B14">
        <w:rPr>
          <w:rFonts w:ascii="Apple Color Emoji" w:eastAsia="Times New Roman" w:hAnsi="Apple Color Emoji" w:cs="Apple Color Emoji"/>
          <w:b/>
          <w:bCs/>
          <w:kern w:val="0"/>
          <w:lang w:eastAsia="es-ES_tradnl"/>
          <w14:ligatures w14:val="none"/>
        </w:rPr>
        <w:t>🔹</w:t>
      </w:r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 xml:space="preserve"> Julio de 2025</w:t>
      </w:r>
    </w:p>
    <w:p w14:paraId="57478E58" w14:textId="77777777" w:rsidR="00886B14" w:rsidRPr="00886B14" w:rsidRDefault="00886B14" w:rsidP="00886B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Las residencias deberán:</w:t>
      </w:r>
    </w:p>
    <w:p w14:paraId="6F2CB6E2" w14:textId="77777777" w:rsidR="00886B14" w:rsidRPr="00886B14" w:rsidRDefault="00886B14" w:rsidP="00886B1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Actualizar las nóminas</w:t>
      </w: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con los importes de 2024 (tabla 1)</w:t>
      </w:r>
    </w:p>
    <w:p w14:paraId="2170F20A" w14:textId="77777777" w:rsidR="00886B14" w:rsidRPr="00886B14" w:rsidRDefault="00886B14" w:rsidP="00886B1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Pagar los atrasos</w:t>
      </w: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correspondientes a enero 2024 – junio 2025</w:t>
      </w:r>
    </w:p>
    <w:p w14:paraId="05023FBB" w14:textId="77777777" w:rsidR="00886B14" w:rsidRPr="00886B14" w:rsidRDefault="00886B14" w:rsidP="00886B1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</w:pPr>
      <w:r w:rsidRPr="00886B14">
        <w:rPr>
          <w:rFonts w:ascii="Apple Color Emoji" w:eastAsia="Times New Roman" w:hAnsi="Apple Color Emoji" w:cs="Apple Color Emoji"/>
          <w:b/>
          <w:bCs/>
          <w:kern w:val="0"/>
          <w:lang w:eastAsia="es-ES_tradnl"/>
          <w14:ligatures w14:val="none"/>
        </w:rPr>
        <w:t>🔹</w:t>
      </w:r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 xml:space="preserve"> </w:t>
      </w:r>
      <w:proofErr w:type="gramStart"/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Septiembre</w:t>
      </w:r>
      <w:proofErr w:type="gramEnd"/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 xml:space="preserve"> de 2025</w:t>
      </w:r>
    </w:p>
    <w:p w14:paraId="42539118" w14:textId="77777777" w:rsidR="00886B14" w:rsidRPr="00886B14" w:rsidRDefault="00886B14" w:rsidP="00886B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Comenzará la aplicación de los salarios de 2025 (tabla 2)</w:t>
      </w:r>
    </w:p>
    <w:p w14:paraId="1AF22D59" w14:textId="77777777" w:rsidR="00886B14" w:rsidRPr="00886B14" w:rsidRDefault="00886B14" w:rsidP="00886B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No será necesario pagar atrasos de enero a agosto 2025</w:t>
      </w: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hasta que la Generalitat </w:t>
      </w:r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no abone a los centros las nuevas tarifas de 2025</w:t>
      </w:r>
    </w:p>
    <w:p w14:paraId="57C26AD3" w14:textId="77777777" w:rsidR="00886B14" w:rsidRPr="00886B14" w:rsidRDefault="00165E5A" w:rsidP="00886B1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165E5A">
        <w:rPr>
          <w:rFonts w:ascii="Times New Roman" w:eastAsia="Times New Roman" w:hAnsi="Times New Roman" w:cs="Times New Roman"/>
          <w:noProof/>
          <w:kern w:val="0"/>
          <w:lang w:eastAsia="es-ES_tradnl"/>
        </w:rPr>
        <w:pict w14:anchorId="63A616E3">
          <v:rect id="_x0000_i1034" alt="" style="width:425.2pt;height:.05pt;mso-width-percent:0;mso-height-percent:0;mso-width-percent:0;mso-height-percent:0" o:hralign="center" o:hrstd="t" o:hr="t" fillcolor="#a0a0a0" stroked="f"/>
        </w:pict>
      </w:r>
    </w:p>
    <w:p w14:paraId="58890308" w14:textId="77777777" w:rsidR="00886B14" w:rsidRPr="00886B14" w:rsidRDefault="00886B14" w:rsidP="00886B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ES_tradnl"/>
          <w14:ligatures w14:val="none"/>
        </w:rPr>
      </w:pPr>
      <w:r w:rsidRPr="00886B14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es-ES_tradnl"/>
          <w14:ligatures w14:val="none"/>
        </w:rPr>
        <w:t>💰</w:t>
      </w:r>
      <w:r w:rsidRPr="00886B1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ES_tradnl"/>
          <w14:ligatures w14:val="none"/>
        </w:rPr>
        <w:t xml:space="preserve"> IMPACTO EN RESIDENCIAS</w:t>
      </w:r>
    </w:p>
    <w:p w14:paraId="1B4636B4" w14:textId="77777777" w:rsidR="00886B14" w:rsidRPr="00886B14" w:rsidRDefault="00886B14" w:rsidP="00886B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_tradnl"/>
          <w14:ligatures w14:val="none"/>
        </w:rPr>
      </w:pPr>
      <w:r w:rsidRPr="00886B14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:lang w:eastAsia="es-ES_tradnl"/>
          <w14:ligatures w14:val="none"/>
        </w:rPr>
        <w:t>🔸</w:t>
      </w:r>
      <w:r w:rsidRPr="00886B1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_tradnl"/>
          <w14:ligatures w14:val="none"/>
        </w:rPr>
        <w:t xml:space="preserve"> Aumento de costes laborales</w:t>
      </w:r>
    </w:p>
    <w:p w14:paraId="6FAD6756" w14:textId="77777777" w:rsidR="00886B14" w:rsidRPr="00886B14" w:rsidRDefault="00886B14" w:rsidP="00886B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Subidas acumuladas del </w:t>
      </w:r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9,09% en dos años</w:t>
      </w: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(4,5% + 4,35%)</w:t>
      </w:r>
    </w:p>
    <w:p w14:paraId="6A62472D" w14:textId="77777777" w:rsidR="00886B14" w:rsidRPr="00886B14" w:rsidRDefault="00886B14" w:rsidP="00886B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Esto </w:t>
      </w:r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afectará directamente a la masa salarial</w:t>
      </w: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, especialmente en residencias pequeñas o con márgenes ajustados</w:t>
      </w:r>
    </w:p>
    <w:p w14:paraId="575169A1" w14:textId="77777777" w:rsidR="00886B14" w:rsidRPr="00886B14" w:rsidRDefault="00886B14" w:rsidP="00886B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_tradnl"/>
          <w14:ligatures w14:val="none"/>
        </w:rPr>
      </w:pPr>
      <w:r w:rsidRPr="00886B14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:lang w:eastAsia="es-ES_tradnl"/>
          <w14:ligatures w14:val="none"/>
        </w:rPr>
        <w:lastRenderedPageBreak/>
        <w:t>🔸</w:t>
      </w:r>
      <w:r w:rsidRPr="00886B1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_tradnl"/>
          <w14:ligatures w14:val="none"/>
        </w:rPr>
        <w:t xml:space="preserve"> Gestión administrativa inmediata</w:t>
      </w:r>
    </w:p>
    <w:p w14:paraId="694E2EFC" w14:textId="77777777" w:rsidR="00886B14" w:rsidRPr="00886B14" w:rsidRDefault="00886B14" w:rsidP="00886B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Se requiere </w:t>
      </w:r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actualizar nóminas y abonar atrasos en julio</w:t>
      </w: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, lo que puede suponer un reto de </w:t>
      </w:r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tesorería</w:t>
      </w:r>
    </w:p>
    <w:p w14:paraId="776D7028" w14:textId="77777777" w:rsidR="00886B14" w:rsidRPr="00886B14" w:rsidRDefault="00886B14" w:rsidP="00886B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_tradnl"/>
          <w14:ligatures w14:val="none"/>
        </w:rPr>
      </w:pPr>
      <w:r w:rsidRPr="00886B14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:lang w:eastAsia="es-ES_tradnl"/>
          <w14:ligatures w14:val="none"/>
        </w:rPr>
        <w:t>🔸</w:t>
      </w:r>
      <w:r w:rsidRPr="00886B1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_tradnl"/>
          <w14:ligatures w14:val="none"/>
        </w:rPr>
        <w:t xml:space="preserve"> Condicionamiento por la Generalitat</w:t>
      </w:r>
    </w:p>
    <w:p w14:paraId="3C749CFA" w14:textId="77777777" w:rsidR="00886B14" w:rsidRPr="00886B14" w:rsidRDefault="00886B14" w:rsidP="00886B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En 2025, </w:t>
      </w:r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los centros no están obligados a pagar atrasos</w:t>
      </w: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hasta que reciban las tarifas actualizadas, lo que </w:t>
      </w:r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reduce la presión financiera temporalmente</w:t>
      </w:r>
    </w:p>
    <w:p w14:paraId="60B6F29E" w14:textId="77777777" w:rsidR="00886B14" w:rsidRPr="00886B14" w:rsidRDefault="00886B14" w:rsidP="00886B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_tradnl"/>
          <w14:ligatures w14:val="none"/>
        </w:rPr>
      </w:pPr>
      <w:r w:rsidRPr="00886B14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:lang w:eastAsia="es-ES_tradnl"/>
          <w14:ligatures w14:val="none"/>
        </w:rPr>
        <w:t>🔸</w:t>
      </w:r>
      <w:r w:rsidRPr="00886B1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_tradnl"/>
          <w14:ligatures w14:val="none"/>
        </w:rPr>
        <w:t xml:space="preserve"> Transparencia y seguridad jurídica</w:t>
      </w:r>
    </w:p>
    <w:p w14:paraId="65868265" w14:textId="77777777" w:rsidR="00886B14" w:rsidRPr="00886B14" w:rsidRDefault="00886B14" w:rsidP="00886B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Este acuerdo </w:t>
      </w:r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da previsibilidad</w:t>
      </w: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, aunque no cierra todos los aspectos del convenio (es un acuerdo parcial)</w:t>
      </w:r>
    </w:p>
    <w:p w14:paraId="74454537" w14:textId="77777777" w:rsidR="00886B14" w:rsidRPr="00886B14" w:rsidRDefault="00165E5A" w:rsidP="00886B1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165E5A">
        <w:rPr>
          <w:rFonts w:ascii="Times New Roman" w:eastAsia="Times New Roman" w:hAnsi="Times New Roman" w:cs="Times New Roman"/>
          <w:noProof/>
          <w:kern w:val="0"/>
          <w:lang w:eastAsia="es-ES_tradnl"/>
        </w:rPr>
        <w:pict w14:anchorId="75C8F301">
          <v:rect id="_x0000_i1033" alt="" style="width:425.2pt;height:.05pt;mso-width-percent:0;mso-height-percent:0;mso-width-percent:0;mso-height-percent:0" o:hralign="center" o:hrstd="t" o:hr="t" fillcolor="#a0a0a0" stroked="f"/>
        </w:pict>
      </w:r>
    </w:p>
    <w:p w14:paraId="207D37BC" w14:textId="77777777" w:rsidR="00886B14" w:rsidRPr="00886B14" w:rsidRDefault="00886B14" w:rsidP="00886B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ES_tradnl"/>
          <w14:ligatures w14:val="none"/>
        </w:rPr>
      </w:pPr>
      <w:r w:rsidRPr="00886B14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es-ES_tradnl"/>
          <w14:ligatures w14:val="none"/>
        </w:rPr>
        <w:t>🏷️</w:t>
      </w:r>
      <w:r w:rsidRPr="00886B1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ES_tradnl"/>
          <w14:ligatures w14:val="none"/>
        </w:rPr>
        <w:t xml:space="preserve"> Ejemplo de salarios base (resumen de algunos perfiles)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1"/>
        <w:gridCol w:w="1847"/>
        <w:gridCol w:w="1862"/>
      </w:tblGrid>
      <w:tr w:rsidR="00886B14" w:rsidRPr="00886B14" w14:paraId="5C368A92" w14:textId="77777777" w:rsidTr="00886B1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ECFD839" w14:textId="77777777" w:rsidR="00886B14" w:rsidRPr="00886B14" w:rsidRDefault="00886B14" w:rsidP="0088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_tradnl"/>
                <w14:ligatures w14:val="none"/>
              </w:rPr>
            </w:pPr>
            <w:r w:rsidRPr="00886B14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_tradnl"/>
                <w14:ligatures w14:val="none"/>
              </w:rPr>
              <w:t>Categoría</w:t>
            </w:r>
          </w:p>
        </w:tc>
        <w:tc>
          <w:tcPr>
            <w:tcW w:w="0" w:type="auto"/>
            <w:vAlign w:val="center"/>
            <w:hideMark/>
          </w:tcPr>
          <w:p w14:paraId="06A6F401" w14:textId="77777777" w:rsidR="00886B14" w:rsidRPr="00886B14" w:rsidRDefault="00886B14" w:rsidP="0088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_tradnl"/>
                <w14:ligatures w14:val="none"/>
              </w:rPr>
            </w:pPr>
            <w:r w:rsidRPr="00886B14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_tradnl"/>
                <w14:ligatures w14:val="none"/>
              </w:rPr>
              <w:t>Salario base 2024</w:t>
            </w:r>
          </w:p>
        </w:tc>
        <w:tc>
          <w:tcPr>
            <w:tcW w:w="0" w:type="auto"/>
            <w:vAlign w:val="center"/>
            <w:hideMark/>
          </w:tcPr>
          <w:p w14:paraId="4DEB700D" w14:textId="77777777" w:rsidR="00886B14" w:rsidRPr="00886B14" w:rsidRDefault="00886B14" w:rsidP="0088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_tradnl"/>
                <w14:ligatures w14:val="none"/>
              </w:rPr>
            </w:pPr>
            <w:r w:rsidRPr="00886B14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ES_tradnl"/>
                <w14:ligatures w14:val="none"/>
              </w:rPr>
              <w:t>Salario base 2025</w:t>
            </w:r>
          </w:p>
        </w:tc>
      </w:tr>
      <w:tr w:rsidR="00886B14" w:rsidRPr="00886B14" w14:paraId="066B4244" w14:textId="77777777" w:rsidTr="00886B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6EF9CD" w14:textId="77777777" w:rsidR="00886B14" w:rsidRPr="00886B14" w:rsidRDefault="00886B14" w:rsidP="00886B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886B14"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  <w:t>Director/a</w:t>
            </w:r>
          </w:p>
        </w:tc>
        <w:tc>
          <w:tcPr>
            <w:tcW w:w="0" w:type="auto"/>
            <w:vAlign w:val="center"/>
            <w:hideMark/>
          </w:tcPr>
          <w:p w14:paraId="4372037E" w14:textId="77777777" w:rsidR="00886B14" w:rsidRPr="00886B14" w:rsidRDefault="00886B14" w:rsidP="00886B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886B14"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  <w:t>€2.136,75</w:t>
            </w:r>
          </w:p>
        </w:tc>
        <w:tc>
          <w:tcPr>
            <w:tcW w:w="0" w:type="auto"/>
            <w:vAlign w:val="center"/>
            <w:hideMark/>
          </w:tcPr>
          <w:p w14:paraId="07FCC055" w14:textId="77777777" w:rsidR="00886B14" w:rsidRPr="00886B14" w:rsidRDefault="00886B14" w:rsidP="00886B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886B14"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  <w:t>€2.229,70</w:t>
            </w:r>
          </w:p>
        </w:tc>
      </w:tr>
      <w:tr w:rsidR="00886B14" w:rsidRPr="00886B14" w14:paraId="6F54772E" w14:textId="77777777" w:rsidTr="00886B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D9E5D2" w14:textId="77777777" w:rsidR="00886B14" w:rsidRPr="00886B14" w:rsidRDefault="00886B14" w:rsidP="00886B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886B14"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  <w:t>ATS/DUE</w:t>
            </w:r>
          </w:p>
        </w:tc>
        <w:tc>
          <w:tcPr>
            <w:tcW w:w="0" w:type="auto"/>
            <w:vAlign w:val="center"/>
            <w:hideMark/>
          </w:tcPr>
          <w:p w14:paraId="51528F31" w14:textId="77777777" w:rsidR="00886B14" w:rsidRPr="00886B14" w:rsidRDefault="00886B14" w:rsidP="00886B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886B14"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  <w:t>€1.592,66</w:t>
            </w:r>
          </w:p>
        </w:tc>
        <w:tc>
          <w:tcPr>
            <w:tcW w:w="0" w:type="auto"/>
            <w:vAlign w:val="center"/>
            <w:hideMark/>
          </w:tcPr>
          <w:p w14:paraId="674C25D6" w14:textId="77777777" w:rsidR="00886B14" w:rsidRPr="00886B14" w:rsidRDefault="00886B14" w:rsidP="00886B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886B14"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  <w:t>€1.661,94</w:t>
            </w:r>
          </w:p>
        </w:tc>
      </w:tr>
      <w:tr w:rsidR="00886B14" w:rsidRPr="00886B14" w14:paraId="69E4E939" w14:textId="77777777" w:rsidTr="00886B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6D03E5" w14:textId="77777777" w:rsidR="00886B14" w:rsidRPr="00886B14" w:rsidRDefault="00886B14" w:rsidP="00886B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886B14"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  <w:t>Gerocultor/a</w:t>
            </w:r>
          </w:p>
        </w:tc>
        <w:tc>
          <w:tcPr>
            <w:tcW w:w="0" w:type="auto"/>
            <w:vAlign w:val="center"/>
            <w:hideMark/>
          </w:tcPr>
          <w:p w14:paraId="6F3B161F" w14:textId="77777777" w:rsidR="00886B14" w:rsidRPr="00886B14" w:rsidRDefault="00886B14" w:rsidP="00886B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886B14"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  <w:t>€1.178,65</w:t>
            </w:r>
          </w:p>
        </w:tc>
        <w:tc>
          <w:tcPr>
            <w:tcW w:w="0" w:type="auto"/>
            <w:vAlign w:val="center"/>
            <w:hideMark/>
          </w:tcPr>
          <w:p w14:paraId="48CC8A5D" w14:textId="77777777" w:rsidR="00886B14" w:rsidRPr="00886B14" w:rsidRDefault="00886B14" w:rsidP="00886B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886B14"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  <w:t>€1.229,92</w:t>
            </w:r>
          </w:p>
        </w:tc>
      </w:tr>
      <w:tr w:rsidR="00886B14" w:rsidRPr="00886B14" w14:paraId="1EEB2084" w14:textId="77777777" w:rsidTr="00886B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D42EF0" w14:textId="77777777" w:rsidR="00886B14" w:rsidRPr="00886B14" w:rsidRDefault="00886B14" w:rsidP="00886B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886B14"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  <w:t>Limpiador/a – planchador/a</w:t>
            </w:r>
          </w:p>
        </w:tc>
        <w:tc>
          <w:tcPr>
            <w:tcW w:w="0" w:type="auto"/>
            <w:vAlign w:val="center"/>
            <w:hideMark/>
          </w:tcPr>
          <w:p w14:paraId="20197100" w14:textId="77777777" w:rsidR="00886B14" w:rsidRPr="00886B14" w:rsidRDefault="00886B14" w:rsidP="00886B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886B14"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  <w:t>€1.068,38</w:t>
            </w:r>
          </w:p>
        </w:tc>
        <w:tc>
          <w:tcPr>
            <w:tcW w:w="0" w:type="auto"/>
            <w:vAlign w:val="center"/>
            <w:hideMark/>
          </w:tcPr>
          <w:p w14:paraId="0B10CF3D" w14:textId="77777777" w:rsidR="00886B14" w:rsidRPr="00886B14" w:rsidRDefault="00886B14" w:rsidP="00886B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886B14"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  <w:t>€1.114,85</w:t>
            </w:r>
          </w:p>
        </w:tc>
      </w:tr>
      <w:tr w:rsidR="00886B14" w:rsidRPr="00886B14" w14:paraId="6CD53A84" w14:textId="77777777" w:rsidTr="00886B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4B3B20" w14:textId="77777777" w:rsidR="00886B14" w:rsidRPr="00886B14" w:rsidRDefault="00886B14" w:rsidP="00886B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886B14"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  <w:t>Aux. Administrativo/a</w:t>
            </w:r>
          </w:p>
        </w:tc>
        <w:tc>
          <w:tcPr>
            <w:tcW w:w="0" w:type="auto"/>
            <w:vAlign w:val="center"/>
            <w:hideMark/>
          </w:tcPr>
          <w:p w14:paraId="0A2805EE" w14:textId="77777777" w:rsidR="00886B14" w:rsidRPr="00886B14" w:rsidRDefault="00886B14" w:rsidP="00886B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886B14"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  <w:t>€1.157,99</w:t>
            </w:r>
          </w:p>
        </w:tc>
        <w:tc>
          <w:tcPr>
            <w:tcW w:w="0" w:type="auto"/>
            <w:vAlign w:val="center"/>
            <w:hideMark/>
          </w:tcPr>
          <w:p w14:paraId="3C7843FE" w14:textId="77777777" w:rsidR="00886B14" w:rsidRPr="00886B14" w:rsidRDefault="00886B14" w:rsidP="00886B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</w:pPr>
            <w:r w:rsidRPr="00886B14">
              <w:rPr>
                <w:rFonts w:ascii="Times New Roman" w:eastAsia="Times New Roman" w:hAnsi="Times New Roman" w:cs="Times New Roman"/>
                <w:kern w:val="0"/>
                <w:lang w:eastAsia="es-ES_tradnl"/>
                <w14:ligatures w14:val="none"/>
              </w:rPr>
              <w:t>€1.208,36</w:t>
            </w:r>
          </w:p>
        </w:tc>
      </w:tr>
    </w:tbl>
    <w:p w14:paraId="4B32D296" w14:textId="77777777" w:rsidR="00886B14" w:rsidRPr="00886B14" w:rsidRDefault="00165E5A" w:rsidP="00886B1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165E5A">
        <w:rPr>
          <w:rFonts w:ascii="Times New Roman" w:eastAsia="Times New Roman" w:hAnsi="Times New Roman" w:cs="Times New Roman"/>
          <w:noProof/>
          <w:kern w:val="0"/>
          <w:lang w:eastAsia="es-ES_tradnl"/>
        </w:rPr>
        <w:pict w14:anchorId="391F66D3">
          <v:rect id="_x0000_i1032" alt="" style="width:425.2pt;height:.05pt;mso-width-percent:0;mso-height-percent:0;mso-width-percent:0;mso-height-percent:0" o:hralign="center" o:hrstd="t" o:hr="t" fillcolor="#a0a0a0" stroked="f"/>
        </w:pict>
      </w:r>
    </w:p>
    <w:p w14:paraId="77C5AF43" w14:textId="77777777" w:rsidR="00886B14" w:rsidRPr="00886B14" w:rsidRDefault="00886B14" w:rsidP="00886B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ES_tradnl"/>
          <w14:ligatures w14:val="none"/>
        </w:rPr>
      </w:pPr>
      <w:r w:rsidRPr="00886B14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es-ES_tradnl"/>
          <w14:ligatures w14:val="none"/>
        </w:rPr>
        <w:t>✅</w:t>
      </w:r>
      <w:r w:rsidRPr="00886B1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ES_tradnl"/>
          <w14:ligatures w14:val="none"/>
        </w:rPr>
        <w:t xml:space="preserve"> Conclusión para responsables de residencias</w:t>
      </w:r>
    </w:p>
    <w:p w14:paraId="75E19752" w14:textId="77777777" w:rsidR="00886B14" w:rsidRPr="00886B14" w:rsidRDefault="00886B14" w:rsidP="0088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Este acuerdo:</w:t>
      </w:r>
    </w:p>
    <w:p w14:paraId="6A7719E6" w14:textId="77777777" w:rsidR="00886B14" w:rsidRPr="00886B14" w:rsidRDefault="00886B14" w:rsidP="00886B1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Aumenta el coste laboral estructural</w:t>
      </w: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, pero da cierta </w:t>
      </w:r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flexibilidad temporal</w:t>
      </w:r>
    </w:p>
    <w:p w14:paraId="76298928" w14:textId="77777777" w:rsidR="00886B14" w:rsidRPr="00886B14" w:rsidRDefault="00886B14" w:rsidP="00886B1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Exige </w:t>
      </w:r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actualizaciones inmediatas en nóminas y atrasos</w:t>
      </w:r>
    </w:p>
    <w:p w14:paraId="327FC65B" w14:textId="77777777" w:rsidR="00886B14" w:rsidRPr="00886B14" w:rsidRDefault="00886B14" w:rsidP="00886B1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Obliga a revisar la </w:t>
      </w:r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planificación económica y financiera</w:t>
      </w:r>
    </w:p>
    <w:p w14:paraId="6AE97071" w14:textId="77777777" w:rsidR="00886B14" w:rsidRPr="00886B14" w:rsidRDefault="00886B14" w:rsidP="00886B1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Puede hacer necesaria la </w:t>
      </w:r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revisión de precios/plazas concertadas</w:t>
      </w: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si no hay incremento proporcional de ingresos</w:t>
      </w:r>
    </w:p>
    <w:p w14:paraId="188B81A9" w14:textId="77777777" w:rsidR="00886B14" w:rsidRPr="00886B14" w:rsidRDefault="00165E5A" w:rsidP="00886B1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165E5A">
        <w:rPr>
          <w:rFonts w:ascii="Times New Roman" w:eastAsia="Times New Roman" w:hAnsi="Times New Roman" w:cs="Times New Roman"/>
          <w:noProof/>
          <w:kern w:val="0"/>
          <w:lang w:eastAsia="es-ES_tradnl"/>
        </w:rPr>
        <w:pict w14:anchorId="04B87111">
          <v:rect id="_x0000_i1031" alt="" style="width:425.2pt;height:.05pt;mso-width-percent:0;mso-height-percent:0;mso-width-percent:0;mso-height-percent:0" o:hralign="center" o:hrstd="t" o:hr="t" fillcolor="#a0a0a0" stroked="f"/>
        </w:pict>
      </w:r>
    </w:p>
    <w:p w14:paraId="2BD97C1D" w14:textId="7FE08734" w:rsidR="00886B14" w:rsidRPr="00886B14" w:rsidRDefault="00886B14" w:rsidP="00886B1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</w:p>
    <w:p w14:paraId="517B3229" w14:textId="63AFC83B" w:rsidR="00886B14" w:rsidRPr="00886B14" w:rsidRDefault="00886B14" w:rsidP="00886B1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</w:p>
    <w:p w14:paraId="7E402FA0" w14:textId="69A16050" w:rsidR="00886B14" w:rsidRPr="00886B14" w:rsidRDefault="00886B14" w:rsidP="00886B1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</w:p>
    <w:p w14:paraId="36EC7EAC" w14:textId="77777777" w:rsidR="00886B14" w:rsidRDefault="00886B14" w:rsidP="00886B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</w:pPr>
    </w:p>
    <w:p w14:paraId="7A6979FF" w14:textId="636864B6" w:rsidR="00886B14" w:rsidRPr="00886B14" w:rsidRDefault="00886B14" w:rsidP="00886B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ES_tradnl"/>
          <w14:ligatures w14:val="none"/>
        </w:rPr>
      </w:pPr>
      <w:r w:rsidRPr="00886B14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es-ES_tradnl"/>
          <w14:ligatures w14:val="none"/>
        </w:rPr>
        <w:lastRenderedPageBreak/>
        <w:t>🧾</w:t>
      </w:r>
      <w:r w:rsidRPr="00886B1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ES_tradnl"/>
          <w14:ligatures w14:val="none"/>
        </w:rPr>
        <w:t xml:space="preserve"> RESUMEN DE LA ADDENDA DEL 5% – CERCAT (25 de junio de 2025)</w:t>
      </w:r>
    </w:p>
    <w:p w14:paraId="3B7A3056" w14:textId="77777777" w:rsidR="00886B14" w:rsidRPr="00886B14" w:rsidRDefault="00886B14" w:rsidP="00886B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_tradnl"/>
          <w14:ligatures w14:val="none"/>
        </w:rPr>
      </w:pPr>
      <w:r w:rsidRPr="00886B14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:lang w:eastAsia="es-ES_tradnl"/>
          <w14:ligatures w14:val="none"/>
        </w:rPr>
        <w:t>🎯</w:t>
      </w:r>
      <w:r w:rsidRPr="00886B1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_tradnl"/>
          <w14:ligatures w14:val="none"/>
        </w:rPr>
        <w:t xml:space="preserve"> ¿Qué es esta </w:t>
      </w:r>
      <w:proofErr w:type="spellStart"/>
      <w:r w:rsidRPr="00886B1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_tradnl"/>
          <w14:ligatures w14:val="none"/>
        </w:rPr>
        <w:t>addenda</w:t>
      </w:r>
      <w:proofErr w:type="spellEnd"/>
      <w:r w:rsidRPr="00886B1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_tradnl"/>
          <w14:ligatures w14:val="none"/>
        </w:rPr>
        <w:t>?</w:t>
      </w:r>
    </w:p>
    <w:p w14:paraId="599D2117" w14:textId="77777777" w:rsidR="00886B14" w:rsidRPr="00886B14" w:rsidRDefault="00886B14" w:rsidP="0088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Es un acuerdo firmado entre el </w:t>
      </w:r>
      <w:proofErr w:type="spellStart"/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Departament</w:t>
      </w:r>
      <w:proofErr w:type="spellEnd"/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 xml:space="preserve"> de </w:t>
      </w:r>
      <w:proofErr w:type="spellStart"/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Drets</w:t>
      </w:r>
      <w:proofErr w:type="spellEnd"/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 xml:space="preserve"> </w:t>
      </w:r>
      <w:proofErr w:type="spellStart"/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Socials</w:t>
      </w:r>
      <w:proofErr w:type="spellEnd"/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, las </w:t>
      </w:r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patronales</w:t>
      </w: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y los </w:t>
      </w:r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sindicatos</w:t>
      </w: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, como parte del desarrollo del </w:t>
      </w:r>
      <w:proofErr w:type="spellStart"/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Acord</w:t>
      </w:r>
      <w:proofErr w:type="spellEnd"/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 xml:space="preserve"> de Bases</w:t>
      </w: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para construir un sistema propio de servicios sociales en Cataluña. Esta </w:t>
      </w:r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 xml:space="preserve">segunda </w:t>
      </w:r>
      <w:proofErr w:type="spellStart"/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addenda</w:t>
      </w:r>
      <w:proofErr w:type="spellEnd"/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concreta medidas salariales y compromisos financieros de cara a 2025.</w:t>
      </w:r>
    </w:p>
    <w:p w14:paraId="7C0B64FD" w14:textId="77777777" w:rsidR="00886B14" w:rsidRPr="00886B14" w:rsidRDefault="00165E5A" w:rsidP="00886B1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165E5A">
        <w:rPr>
          <w:rFonts w:ascii="Times New Roman" w:eastAsia="Times New Roman" w:hAnsi="Times New Roman" w:cs="Times New Roman"/>
          <w:noProof/>
          <w:kern w:val="0"/>
          <w:lang w:eastAsia="es-ES_tradnl"/>
        </w:rPr>
        <w:pict w14:anchorId="445A4069">
          <v:rect id="_x0000_i1030" alt="" style="width:425.2pt;height:.05pt;mso-width-percent:0;mso-height-percent:0;mso-width-percent:0;mso-height-percent:0" o:hralign="center" o:hrstd="t" o:hr="t" fillcolor="#a0a0a0" stroked="f"/>
        </w:pict>
      </w:r>
    </w:p>
    <w:p w14:paraId="5C2E44DB" w14:textId="77777777" w:rsidR="00886B14" w:rsidRPr="00886B14" w:rsidRDefault="00886B14" w:rsidP="00886B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ES_tradnl"/>
          <w14:ligatures w14:val="none"/>
        </w:rPr>
      </w:pPr>
      <w:r w:rsidRPr="00886B14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es-ES_tradnl"/>
          <w14:ligatures w14:val="none"/>
        </w:rPr>
        <w:t>🔑</w:t>
      </w:r>
      <w:r w:rsidRPr="00886B1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ES_tradnl"/>
          <w14:ligatures w14:val="none"/>
        </w:rPr>
        <w:t xml:space="preserve"> PUNTOS CLAVE DEL DOCUMENTO</w:t>
      </w:r>
    </w:p>
    <w:p w14:paraId="761464A4" w14:textId="77777777" w:rsidR="00886B14" w:rsidRPr="00886B14" w:rsidRDefault="00886B14" w:rsidP="00886B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_tradnl"/>
          <w14:ligatures w14:val="none"/>
        </w:rPr>
      </w:pPr>
      <w:r w:rsidRPr="00886B1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_tradnl"/>
          <w14:ligatures w14:val="none"/>
        </w:rPr>
        <w:t>1. Incremento del 5% en tarifas sociales para 2025</w:t>
      </w:r>
    </w:p>
    <w:p w14:paraId="0765D4AD" w14:textId="77777777" w:rsidR="00886B14" w:rsidRPr="00886B14" w:rsidRDefault="00886B14" w:rsidP="00886B1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Si el </w:t>
      </w:r>
      <w:proofErr w:type="spellStart"/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Parlament</w:t>
      </w:r>
      <w:proofErr w:type="spellEnd"/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aprueba el decreto de modificación presupuestaria, se aplicará un incremento del </w:t>
      </w:r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5% de las tarifas</w:t>
      </w: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desde el </w:t>
      </w:r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1 de enero de 2025</w:t>
      </w: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(con carácter retroactivo).</w:t>
      </w:r>
    </w:p>
    <w:p w14:paraId="689CB64E" w14:textId="77777777" w:rsidR="00886B14" w:rsidRPr="00886B14" w:rsidRDefault="00886B14" w:rsidP="00886B1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Esta subida tiene como objetivo </w:t>
      </w:r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reforzar las mejoras salariales</w:t>
      </w: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del sector, especialmente en residencias y otros servicios de atención.</w:t>
      </w:r>
    </w:p>
    <w:p w14:paraId="5F0AB6C9" w14:textId="77777777" w:rsidR="00886B14" w:rsidRPr="00886B14" w:rsidRDefault="00886B14" w:rsidP="0088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886B14">
        <w:rPr>
          <w:rFonts w:ascii="Apple Color Emoji" w:eastAsia="Times New Roman" w:hAnsi="Apple Color Emoji" w:cs="Apple Color Emoji"/>
          <w:kern w:val="0"/>
          <w:lang w:eastAsia="es-ES_tradnl"/>
          <w14:ligatures w14:val="none"/>
        </w:rPr>
        <w:t>🔹</w:t>
      </w: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</w:t>
      </w:r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Impacto para las residencias</w:t>
      </w: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: mayor ingreso por plaza concertada, pero condicionado a la aprobación política del crédito.</w:t>
      </w:r>
    </w:p>
    <w:p w14:paraId="39131ECD" w14:textId="77777777" w:rsidR="00886B14" w:rsidRPr="00886B14" w:rsidRDefault="00165E5A" w:rsidP="00886B1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165E5A">
        <w:rPr>
          <w:rFonts w:ascii="Times New Roman" w:eastAsia="Times New Roman" w:hAnsi="Times New Roman" w:cs="Times New Roman"/>
          <w:noProof/>
          <w:kern w:val="0"/>
          <w:lang w:eastAsia="es-ES_tradnl"/>
        </w:rPr>
        <w:pict w14:anchorId="5565DE60">
          <v:rect id="_x0000_i1029" alt="" style="width:425.2pt;height:.05pt;mso-width-percent:0;mso-height-percent:0;mso-width-percent:0;mso-height-percent:0" o:hralign="center" o:hrstd="t" o:hr="t" fillcolor="#a0a0a0" stroked="f"/>
        </w:pict>
      </w:r>
    </w:p>
    <w:p w14:paraId="2D9179E3" w14:textId="77777777" w:rsidR="00886B14" w:rsidRPr="00886B14" w:rsidRDefault="00886B14" w:rsidP="00886B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_tradnl"/>
          <w14:ligatures w14:val="none"/>
        </w:rPr>
      </w:pPr>
      <w:r w:rsidRPr="00886B1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_tradnl"/>
          <w14:ligatures w14:val="none"/>
        </w:rPr>
        <w:t>2. Compromiso de subida salarial del 4%</w:t>
      </w:r>
    </w:p>
    <w:p w14:paraId="40FDC405" w14:textId="77777777" w:rsidR="00886B14" w:rsidRPr="00886B14" w:rsidRDefault="00886B14" w:rsidP="00886B1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Sindicatos y patronales acuerdan negociar una subida salarial del </w:t>
      </w:r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4%</w:t>
      </w: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para los trabajadores del sector en 2025.</w:t>
      </w:r>
    </w:p>
    <w:p w14:paraId="6255C363" w14:textId="77777777" w:rsidR="00886B14" w:rsidRPr="00886B14" w:rsidRDefault="00886B14" w:rsidP="00886B1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Se sumará un 1% adicional para cubrir </w:t>
      </w:r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otros costes laborales</w:t>
      </w: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.</w:t>
      </w:r>
    </w:p>
    <w:p w14:paraId="0F35A96D" w14:textId="77777777" w:rsidR="00886B14" w:rsidRPr="00886B14" w:rsidRDefault="00886B14" w:rsidP="0088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886B14">
        <w:rPr>
          <w:rFonts w:ascii="Apple Color Emoji" w:eastAsia="Times New Roman" w:hAnsi="Apple Color Emoji" w:cs="Apple Color Emoji"/>
          <w:kern w:val="0"/>
          <w:lang w:eastAsia="es-ES_tradnl"/>
          <w14:ligatures w14:val="none"/>
        </w:rPr>
        <w:t>🔹</w:t>
      </w: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</w:t>
      </w:r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Impacto</w:t>
      </w: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: presión para que las residencias trasladen ese 5% de ingresos a la masa salarial. Aumenta la exigencia de cumplir con equiparaciones laborales frente al sector público.</w:t>
      </w:r>
    </w:p>
    <w:p w14:paraId="18B162C3" w14:textId="77777777" w:rsidR="00886B14" w:rsidRPr="00886B14" w:rsidRDefault="00165E5A" w:rsidP="00886B1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165E5A">
        <w:rPr>
          <w:rFonts w:ascii="Times New Roman" w:eastAsia="Times New Roman" w:hAnsi="Times New Roman" w:cs="Times New Roman"/>
          <w:noProof/>
          <w:kern w:val="0"/>
          <w:lang w:eastAsia="es-ES_tradnl"/>
        </w:rPr>
        <w:pict w14:anchorId="4010E7BC">
          <v:rect id="_x0000_i1028" alt="" style="width:425.2pt;height:.05pt;mso-width-percent:0;mso-height-percent:0;mso-width-percent:0;mso-height-percent:0" o:hralign="center" o:hrstd="t" o:hr="t" fillcolor="#a0a0a0" stroked="f"/>
        </w:pict>
      </w:r>
    </w:p>
    <w:p w14:paraId="6826941A" w14:textId="77777777" w:rsidR="00886B14" w:rsidRPr="00886B14" w:rsidRDefault="00886B14" w:rsidP="00886B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_tradnl"/>
          <w14:ligatures w14:val="none"/>
        </w:rPr>
      </w:pPr>
      <w:r w:rsidRPr="00886B1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_tradnl"/>
          <w14:ligatures w14:val="none"/>
        </w:rPr>
        <w:t>3. Equidad salarial a largo plazo</w:t>
      </w:r>
    </w:p>
    <w:p w14:paraId="2B0C8B4E" w14:textId="77777777" w:rsidR="00886B14" w:rsidRPr="00886B14" w:rsidRDefault="00886B14" w:rsidP="00886B1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A partir de 2026 se prevé iniciar un proceso para lograr </w:t>
      </w:r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la equiparación salarial progresiva con el sector público</w:t>
      </w: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.</w:t>
      </w:r>
    </w:p>
    <w:p w14:paraId="1B48EB5B" w14:textId="77777777" w:rsidR="00886B14" w:rsidRPr="00886B14" w:rsidRDefault="00886B14" w:rsidP="00886B1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Se incorporarán recursos gradualmente, siempre que la disponibilidad presupuestaria lo permita.</w:t>
      </w:r>
    </w:p>
    <w:p w14:paraId="5779C87D" w14:textId="77777777" w:rsidR="00886B14" w:rsidRPr="00886B14" w:rsidRDefault="00886B14" w:rsidP="0088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886B14">
        <w:rPr>
          <w:rFonts w:ascii="Apple Color Emoji" w:eastAsia="Times New Roman" w:hAnsi="Apple Color Emoji" w:cs="Apple Color Emoji"/>
          <w:kern w:val="0"/>
          <w:lang w:eastAsia="es-ES_tradnl"/>
          <w14:ligatures w14:val="none"/>
        </w:rPr>
        <w:lastRenderedPageBreak/>
        <w:t>🔹</w:t>
      </w: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</w:t>
      </w:r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Impacto</w:t>
      </w: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: necesidad de planificar estratégicamente los recursos humanos y salariales en las residencias a medio y largo plazo.</w:t>
      </w:r>
    </w:p>
    <w:p w14:paraId="760D59B8" w14:textId="77777777" w:rsidR="00886B14" w:rsidRPr="00886B14" w:rsidRDefault="00165E5A" w:rsidP="00886B1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165E5A">
        <w:rPr>
          <w:rFonts w:ascii="Times New Roman" w:eastAsia="Times New Roman" w:hAnsi="Times New Roman" w:cs="Times New Roman"/>
          <w:noProof/>
          <w:kern w:val="0"/>
          <w:lang w:eastAsia="es-ES_tradnl"/>
        </w:rPr>
        <w:pict w14:anchorId="6396EF7C">
          <v:rect id="_x0000_i1027" alt="" style="width:425.2pt;height:.05pt;mso-width-percent:0;mso-height-percent:0;mso-width-percent:0;mso-height-percent:0" o:hralign="center" o:hrstd="t" o:hr="t" fillcolor="#a0a0a0" stroked="f"/>
        </w:pict>
      </w:r>
    </w:p>
    <w:p w14:paraId="7937E0C6" w14:textId="77777777" w:rsidR="00886B14" w:rsidRPr="00886B14" w:rsidRDefault="00886B14" w:rsidP="00886B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_tradnl"/>
          <w14:ligatures w14:val="none"/>
        </w:rPr>
      </w:pPr>
      <w:r w:rsidRPr="00886B1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_tradnl"/>
          <w14:ligatures w14:val="none"/>
        </w:rPr>
        <w:t>4. Condicionalidad y auditorías</w:t>
      </w:r>
    </w:p>
    <w:p w14:paraId="6FB71293" w14:textId="77777777" w:rsidR="00886B14" w:rsidRPr="00886B14" w:rsidRDefault="00886B14" w:rsidP="00886B1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Las entidades deberán </w:t>
      </w:r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justificar documentalmente</w:t>
      </w: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que aplican el incremento salarial.</w:t>
      </w:r>
    </w:p>
    <w:p w14:paraId="5D507AFA" w14:textId="77777777" w:rsidR="00886B14" w:rsidRPr="00886B14" w:rsidRDefault="00886B14" w:rsidP="00886B1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Si no lo hacen, el </w:t>
      </w:r>
      <w:proofErr w:type="spellStart"/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Departament</w:t>
      </w:r>
      <w:proofErr w:type="spellEnd"/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podrá aplicar </w:t>
      </w:r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retenciones</w:t>
      </w: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en la financiación.</w:t>
      </w:r>
    </w:p>
    <w:p w14:paraId="738AA01C" w14:textId="77777777" w:rsidR="00886B14" w:rsidRPr="00886B14" w:rsidRDefault="00886B14" w:rsidP="00886B1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Habrá auditorías y control sobre si realmente se ha destinado ese dinero a salarios.</w:t>
      </w:r>
    </w:p>
    <w:p w14:paraId="282D4377" w14:textId="77777777" w:rsidR="00886B14" w:rsidRPr="00886B14" w:rsidRDefault="00886B14" w:rsidP="0088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886B14">
        <w:rPr>
          <w:rFonts w:ascii="Apple Color Emoji" w:eastAsia="Times New Roman" w:hAnsi="Apple Color Emoji" w:cs="Apple Color Emoji"/>
          <w:kern w:val="0"/>
          <w:lang w:eastAsia="es-ES_tradnl"/>
          <w14:ligatures w14:val="none"/>
        </w:rPr>
        <w:t>🔹</w:t>
      </w: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</w:t>
      </w:r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Impacto</w:t>
      </w: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: mayor carga administrativa y de seguimiento para las residencias. Requiere una gestión transparente y rigurosa del destino de los fondos.</w:t>
      </w:r>
    </w:p>
    <w:p w14:paraId="6B81F848" w14:textId="77777777" w:rsidR="00886B14" w:rsidRPr="00886B14" w:rsidRDefault="00165E5A" w:rsidP="00886B1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165E5A">
        <w:rPr>
          <w:rFonts w:ascii="Times New Roman" w:eastAsia="Times New Roman" w:hAnsi="Times New Roman" w:cs="Times New Roman"/>
          <w:noProof/>
          <w:kern w:val="0"/>
          <w:lang w:eastAsia="es-ES_tradnl"/>
        </w:rPr>
        <w:pict w14:anchorId="306E603C">
          <v:rect id="_x0000_i1026" alt="" style="width:425.2pt;height:.05pt;mso-width-percent:0;mso-height-percent:0;mso-width-percent:0;mso-height-percent:0" o:hralign="center" o:hrstd="t" o:hr="t" fillcolor="#a0a0a0" stroked="f"/>
        </w:pict>
      </w:r>
    </w:p>
    <w:p w14:paraId="741ECA01" w14:textId="77777777" w:rsidR="00886B14" w:rsidRPr="00886B14" w:rsidRDefault="00886B14" w:rsidP="00886B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_tradnl"/>
          <w14:ligatures w14:val="none"/>
        </w:rPr>
      </w:pPr>
      <w:r w:rsidRPr="00886B1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_tradnl"/>
          <w14:ligatures w14:val="none"/>
        </w:rPr>
        <w:t>5. Compromiso de seguimiento y planificación de costes</w:t>
      </w:r>
    </w:p>
    <w:p w14:paraId="5C387F20" w14:textId="77777777" w:rsidR="00886B14" w:rsidRPr="00886B14" w:rsidRDefault="00886B14" w:rsidP="00886B1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Se acuerda continuar trabajando en la </w:t>
      </w:r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definición del “escandallo” de costes reales</w:t>
      </w: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del sector.</w:t>
      </w:r>
    </w:p>
    <w:p w14:paraId="7E71C4B7" w14:textId="77777777" w:rsidR="00886B14" w:rsidRPr="00886B14" w:rsidRDefault="00886B14" w:rsidP="00886B1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El objetivo es que </w:t>
      </w:r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 xml:space="preserve">ningún centro esté </w:t>
      </w:r>
      <w:proofErr w:type="spellStart"/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infrafinanciado</w:t>
      </w:r>
      <w:proofErr w:type="spellEnd"/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y se cubran todos los costes con los recursos públicos.</w:t>
      </w:r>
    </w:p>
    <w:p w14:paraId="6D94955E" w14:textId="77777777" w:rsidR="00886B14" w:rsidRPr="00886B14" w:rsidRDefault="00886B14" w:rsidP="0088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886B14">
        <w:rPr>
          <w:rFonts w:ascii="Apple Color Emoji" w:eastAsia="Times New Roman" w:hAnsi="Apple Color Emoji" w:cs="Apple Color Emoji"/>
          <w:kern w:val="0"/>
          <w:lang w:eastAsia="es-ES_tradnl"/>
          <w14:ligatures w14:val="none"/>
        </w:rPr>
        <w:t>🔹</w:t>
      </w: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</w:t>
      </w:r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Impacto</w:t>
      </w: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: posibilidad de que en el futuro se reconozca mejor el coste real del servicio residencial (personal, estructura, calidad, etc.)</w:t>
      </w:r>
    </w:p>
    <w:p w14:paraId="78331EC5" w14:textId="77777777" w:rsidR="00886B14" w:rsidRPr="00886B14" w:rsidRDefault="00165E5A" w:rsidP="00886B1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165E5A">
        <w:rPr>
          <w:rFonts w:ascii="Times New Roman" w:eastAsia="Times New Roman" w:hAnsi="Times New Roman" w:cs="Times New Roman"/>
          <w:noProof/>
          <w:kern w:val="0"/>
          <w:lang w:eastAsia="es-ES_tradnl"/>
        </w:rPr>
        <w:pict w14:anchorId="156E9EC3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5C3073DC" w14:textId="77777777" w:rsidR="00886B14" w:rsidRPr="00886B14" w:rsidRDefault="00886B14" w:rsidP="00886B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ES_tradnl"/>
          <w14:ligatures w14:val="none"/>
        </w:rPr>
      </w:pPr>
      <w:r w:rsidRPr="00886B14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es-ES_tradnl"/>
          <w14:ligatures w14:val="none"/>
        </w:rPr>
        <w:t>✅</w:t>
      </w:r>
      <w:r w:rsidRPr="00886B1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ES_tradnl"/>
          <w14:ligatures w14:val="none"/>
        </w:rPr>
        <w:t xml:space="preserve"> CONCLUSIÓN PARA RESIDENCIAS</w:t>
      </w:r>
    </w:p>
    <w:p w14:paraId="49D9A859" w14:textId="77777777" w:rsidR="00886B14" w:rsidRPr="00886B14" w:rsidRDefault="00886B14" w:rsidP="0088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Este acuerdo:</w:t>
      </w:r>
    </w:p>
    <w:p w14:paraId="3E1C279D" w14:textId="77777777" w:rsidR="00886B14" w:rsidRPr="00886B14" w:rsidRDefault="00886B14" w:rsidP="00886B1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Aporta </w:t>
      </w:r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un 5% más de financiación</w:t>
      </w: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por plaza para 2025, si se aprueba el crédito.</w:t>
      </w:r>
    </w:p>
    <w:p w14:paraId="59287E3C" w14:textId="77777777" w:rsidR="00886B14" w:rsidRPr="00886B14" w:rsidRDefault="00886B14" w:rsidP="00886B1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Compromete</w:t>
      </w: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a las residencias a aplicar parte de ese dinero en </w:t>
      </w:r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subidas salariales</w:t>
      </w: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(mínimo del 4%).</w:t>
      </w:r>
    </w:p>
    <w:p w14:paraId="017FB997" w14:textId="77777777" w:rsidR="00886B14" w:rsidRPr="00886B14" w:rsidRDefault="00886B14" w:rsidP="00886B1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Introduce </w:t>
      </w:r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controles y retenciones</w:t>
      </w: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si no se demuestra que se ha cumplido el destino salarial de los fondos.</w:t>
      </w:r>
    </w:p>
    <w:p w14:paraId="1BFF77A7" w14:textId="77777777" w:rsidR="00886B14" w:rsidRPr="00886B14" w:rsidRDefault="00886B14" w:rsidP="00886B1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Marca un </w:t>
      </w:r>
      <w:r w:rsidRPr="00886B14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camino hacia la equiparación salarial</w:t>
      </w:r>
      <w:r w:rsidRPr="00886B14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con el sector público, con más seguimiento y planificación futura.</w:t>
      </w:r>
    </w:p>
    <w:p w14:paraId="312F55A4" w14:textId="77777777" w:rsidR="00886B14" w:rsidRDefault="00886B14"/>
    <w:sectPr w:rsidR="00886B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C07C4"/>
    <w:multiLevelType w:val="multilevel"/>
    <w:tmpl w:val="1C66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F2DE3"/>
    <w:multiLevelType w:val="multilevel"/>
    <w:tmpl w:val="44B6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05E48"/>
    <w:multiLevelType w:val="multilevel"/>
    <w:tmpl w:val="91FE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3591E"/>
    <w:multiLevelType w:val="multilevel"/>
    <w:tmpl w:val="57B42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24233"/>
    <w:multiLevelType w:val="multilevel"/>
    <w:tmpl w:val="C5EC6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431366"/>
    <w:multiLevelType w:val="multilevel"/>
    <w:tmpl w:val="C8E8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184959"/>
    <w:multiLevelType w:val="multilevel"/>
    <w:tmpl w:val="198A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D25181"/>
    <w:multiLevelType w:val="multilevel"/>
    <w:tmpl w:val="07640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C21CE6"/>
    <w:multiLevelType w:val="multilevel"/>
    <w:tmpl w:val="D15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C72DBA"/>
    <w:multiLevelType w:val="multilevel"/>
    <w:tmpl w:val="0220D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902F75"/>
    <w:multiLevelType w:val="multilevel"/>
    <w:tmpl w:val="945C1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6061EC"/>
    <w:multiLevelType w:val="multilevel"/>
    <w:tmpl w:val="BFDA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B152C1"/>
    <w:multiLevelType w:val="multilevel"/>
    <w:tmpl w:val="EC76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E2604B"/>
    <w:multiLevelType w:val="multilevel"/>
    <w:tmpl w:val="D5E8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4878962">
    <w:abstractNumId w:val="3"/>
  </w:num>
  <w:num w:numId="2" w16cid:durableId="371806325">
    <w:abstractNumId w:val="12"/>
  </w:num>
  <w:num w:numId="3" w16cid:durableId="1408964607">
    <w:abstractNumId w:val="8"/>
  </w:num>
  <w:num w:numId="4" w16cid:durableId="1176460116">
    <w:abstractNumId w:val="6"/>
  </w:num>
  <w:num w:numId="5" w16cid:durableId="808861328">
    <w:abstractNumId w:val="11"/>
  </w:num>
  <w:num w:numId="6" w16cid:durableId="1822387843">
    <w:abstractNumId w:val="10"/>
  </w:num>
  <w:num w:numId="7" w16cid:durableId="1526796812">
    <w:abstractNumId w:val="9"/>
  </w:num>
  <w:num w:numId="8" w16cid:durableId="165636356">
    <w:abstractNumId w:val="1"/>
  </w:num>
  <w:num w:numId="9" w16cid:durableId="1319187349">
    <w:abstractNumId w:val="4"/>
  </w:num>
  <w:num w:numId="10" w16cid:durableId="931163838">
    <w:abstractNumId w:val="0"/>
  </w:num>
  <w:num w:numId="11" w16cid:durableId="1145660308">
    <w:abstractNumId w:val="5"/>
  </w:num>
  <w:num w:numId="12" w16cid:durableId="1010254085">
    <w:abstractNumId w:val="13"/>
  </w:num>
  <w:num w:numId="13" w16cid:durableId="1749106720">
    <w:abstractNumId w:val="2"/>
  </w:num>
  <w:num w:numId="14" w16cid:durableId="14139691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14"/>
    <w:rsid w:val="00165E5A"/>
    <w:rsid w:val="0063342E"/>
    <w:rsid w:val="0088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60A24"/>
  <w15:chartTrackingRefBased/>
  <w15:docId w15:val="{1EAC73C7-B4D1-9E4C-B261-38778DF5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86B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86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86B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86B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86B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886B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86B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86B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86B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6B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886B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886B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886B1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886B1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886B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86B1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86B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86B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86B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6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86B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86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86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86B1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86B1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86B1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86B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86B1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86B1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86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886B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9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9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0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4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9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1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9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547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38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13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7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92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63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94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2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0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14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90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90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63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57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80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7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2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60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90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857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50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7703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593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1664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88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3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5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7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12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22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817</Words>
  <Characters>4495</Characters>
  <Application>Microsoft Office Word</Application>
  <DocSecurity>0</DocSecurity>
  <Lines>37</Lines>
  <Paragraphs>10</Paragraphs>
  <ScaleCrop>false</ScaleCrop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Cebrian</dc:creator>
  <cp:keywords/>
  <dc:description/>
  <cp:lastModifiedBy>Anna Cebrian</cp:lastModifiedBy>
  <cp:revision>1</cp:revision>
  <dcterms:created xsi:type="dcterms:W3CDTF">2025-07-07T15:41:00Z</dcterms:created>
  <dcterms:modified xsi:type="dcterms:W3CDTF">2025-07-07T15:43:00Z</dcterms:modified>
</cp:coreProperties>
</file>