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C47EC" w:rsidRDefault="006C47EC" w:rsidP="00E0275E">
      <w:pPr>
        <w:jc w:val="both"/>
        <w:rPr>
          <w:rFonts w:ascii="Arial" w:hAnsi="Arial" w:cs="Arial"/>
          <w:b/>
          <w:sz w:val="28"/>
          <w:szCs w:val="28"/>
        </w:rPr>
      </w:pPr>
    </w:p>
    <w:p w14:paraId="0A37501D" w14:textId="77777777" w:rsidR="006C47EC" w:rsidRDefault="006C47EC" w:rsidP="00E0275E">
      <w:pPr>
        <w:jc w:val="both"/>
        <w:rPr>
          <w:rFonts w:ascii="Arial" w:hAnsi="Arial" w:cs="Arial"/>
          <w:b/>
          <w:sz w:val="28"/>
          <w:szCs w:val="28"/>
        </w:rPr>
      </w:pPr>
    </w:p>
    <w:p w14:paraId="5DAB6C7B" w14:textId="77777777" w:rsidR="006C47EC" w:rsidRDefault="006C47EC" w:rsidP="00E0275E">
      <w:pPr>
        <w:jc w:val="both"/>
        <w:rPr>
          <w:rFonts w:ascii="Arial" w:hAnsi="Arial" w:cs="Arial"/>
          <w:b/>
          <w:sz w:val="28"/>
          <w:szCs w:val="28"/>
        </w:rPr>
      </w:pPr>
    </w:p>
    <w:p w14:paraId="02EB378F" w14:textId="77777777" w:rsidR="006C47EC" w:rsidRDefault="006C47EC" w:rsidP="00E0275E">
      <w:pPr>
        <w:jc w:val="both"/>
        <w:rPr>
          <w:rFonts w:ascii="Arial" w:hAnsi="Arial" w:cs="Arial"/>
          <w:b/>
          <w:sz w:val="28"/>
          <w:szCs w:val="28"/>
        </w:rPr>
      </w:pPr>
    </w:p>
    <w:p w14:paraId="6A05A809" w14:textId="77777777" w:rsidR="006C47EC" w:rsidRDefault="006C47EC" w:rsidP="006C47EC">
      <w:pPr>
        <w:jc w:val="center"/>
        <w:rPr>
          <w:rFonts w:ascii="Arial" w:hAnsi="Arial" w:cs="Arial"/>
          <w:b/>
          <w:sz w:val="36"/>
          <w:szCs w:val="36"/>
        </w:rPr>
      </w:pPr>
    </w:p>
    <w:p w14:paraId="41C8F396" w14:textId="77777777" w:rsidR="0034463A" w:rsidRDefault="0034463A" w:rsidP="00C853FF">
      <w:pPr>
        <w:rPr>
          <w:rFonts w:ascii="Arial" w:hAnsi="Arial" w:cs="Arial"/>
          <w:b/>
          <w:sz w:val="36"/>
          <w:szCs w:val="36"/>
        </w:rPr>
      </w:pPr>
    </w:p>
    <w:p w14:paraId="6D97255D" w14:textId="77777777" w:rsidR="006C47EC" w:rsidRPr="007257F3" w:rsidRDefault="006C47EC" w:rsidP="00C853FF">
      <w:pPr>
        <w:pStyle w:val="Ttulo1"/>
        <w:jc w:val="center"/>
        <w:rPr>
          <w:rFonts w:ascii="Verdana" w:hAnsi="Verdana"/>
          <w:color w:val="000000" w:themeColor="text1"/>
          <w:sz w:val="72"/>
          <w:szCs w:val="72"/>
        </w:rPr>
      </w:pPr>
      <w:r w:rsidRPr="007257F3">
        <w:rPr>
          <w:rFonts w:ascii="Verdana" w:hAnsi="Verdana"/>
          <w:color w:val="000000" w:themeColor="text1"/>
          <w:sz w:val="72"/>
          <w:szCs w:val="72"/>
        </w:rPr>
        <w:t>GUIA INFORMACIÓN GENERAL</w:t>
      </w:r>
    </w:p>
    <w:p w14:paraId="72A3D3EC" w14:textId="77777777" w:rsidR="006C47EC" w:rsidRPr="007257F3" w:rsidRDefault="006C47EC" w:rsidP="00C853FF">
      <w:pPr>
        <w:pStyle w:val="Ttulo1"/>
        <w:jc w:val="center"/>
        <w:rPr>
          <w:rFonts w:ascii="Verdana" w:hAnsi="Verdana"/>
          <w:color w:val="000000" w:themeColor="text1"/>
          <w:sz w:val="72"/>
          <w:szCs w:val="72"/>
        </w:rPr>
      </w:pPr>
    </w:p>
    <w:p w14:paraId="078A4094" w14:textId="77777777" w:rsidR="006C47EC" w:rsidRPr="007257F3" w:rsidRDefault="006C47EC" w:rsidP="00C853FF">
      <w:pPr>
        <w:pStyle w:val="Ttulo1"/>
        <w:jc w:val="center"/>
        <w:rPr>
          <w:rFonts w:ascii="Verdana" w:hAnsi="Verdana" w:cs="Arial"/>
          <w:b/>
          <w:color w:val="000000" w:themeColor="text1"/>
          <w:sz w:val="72"/>
          <w:szCs w:val="72"/>
        </w:rPr>
      </w:pPr>
      <w:r w:rsidRPr="007257F3">
        <w:rPr>
          <w:rFonts w:ascii="Verdana" w:hAnsi="Verdana"/>
          <w:color w:val="000000" w:themeColor="text1"/>
          <w:sz w:val="72"/>
          <w:szCs w:val="72"/>
        </w:rPr>
        <w:t>CASER RESIDENCIAL TXURDINAGA</w:t>
      </w:r>
    </w:p>
    <w:p w14:paraId="0D0B940D" w14:textId="77777777" w:rsidR="006C47EC" w:rsidRPr="00C853FF" w:rsidRDefault="006C47EC" w:rsidP="00C853FF">
      <w:pPr>
        <w:pStyle w:val="Ttulo1"/>
        <w:jc w:val="center"/>
        <w:rPr>
          <w:rFonts w:ascii="Arial" w:hAnsi="Arial" w:cs="Arial"/>
          <w:b/>
          <w:sz w:val="72"/>
          <w:szCs w:val="72"/>
        </w:rPr>
      </w:pPr>
    </w:p>
    <w:p w14:paraId="0E27B00A" w14:textId="74490242" w:rsidR="006C47EC" w:rsidRPr="00C853FF" w:rsidRDefault="007257F3" w:rsidP="00C853FF">
      <w:pPr>
        <w:pStyle w:val="Ttulo1"/>
        <w:jc w:val="center"/>
        <w:rPr>
          <w:rFonts w:ascii="Arial" w:hAnsi="Arial" w:cs="Arial"/>
          <w:b/>
          <w:sz w:val="72"/>
          <w:szCs w:val="72"/>
        </w:rPr>
      </w:pPr>
      <w:r>
        <w:rPr>
          <w:noProof/>
          <w:lang w:eastAsia="es-ES"/>
        </w:rPr>
        <w:drawing>
          <wp:inline distT="0" distB="0" distL="0" distR="0" wp14:anchorId="2FE89D35" wp14:editId="4BAB73B8">
            <wp:extent cx="1724025" cy="752475"/>
            <wp:effectExtent l="0" t="0" r="9525" b="9525"/>
            <wp:docPr id="4" name="Imagen 2"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 name="Imagen 2" descr="Logotip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4025" cy="752475"/>
                    </a:xfrm>
                    <a:prstGeom prst="rect">
                      <a:avLst/>
                    </a:prstGeom>
                  </pic:spPr>
                </pic:pic>
              </a:graphicData>
            </a:graphic>
          </wp:inline>
        </w:drawing>
      </w:r>
    </w:p>
    <w:p w14:paraId="60061E4C" w14:textId="77777777" w:rsidR="006C47EC" w:rsidRDefault="006C47EC" w:rsidP="00E0275E">
      <w:pPr>
        <w:jc w:val="both"/>
        <w:rPr>
          <w:rFonts w:ascii="Arial" w:hAnsi="Arial" w:cs="Arial"/>
          <w:b/>
          <w:sz w:val="28"/>
          <w:szCs w:val="28"/>
        </w:rPr>
      </w:pPr>
    </w:p>
    <w:p w14:paraId="44EAFD9C" w14:textId="77777777" w:rsidR="006C47EC" w:rsidRDefault="006C47EC" w:rsidP="00E0275E">
      <w:pPr>
        <w:jc w:val="both"/>
        <w:rPr>
          <w:rFonts w:ascii="Arial" w:hAnsi="Arial" w:cs="Arial"/>
          <w:b/>
          <w:sz w:val="28"/>
          <w:szCs w:val="28"/>
        </w:rPr>
      </w:pPr>
    </w:p>
    <w:p w14:paraId="4B94D5A5" w14:textId="77777777" w:rsidR="006C47EC" w:rsidRDefault="006C47EC" w:rsidP="00E0275E">
      <w:pPr>
        <w:jc w:val="both"/>
        <w:rPr>
          <w:rFonts w:ascii="Arial" w:hAnsi="Arial" w:cs="Arial"/>
          <w:b/>
          <w:sz w:val="28"/>
          <w:szCs w:val="28"/>
        </w:rPr>
      </w:pPr>
    </w:p>
    <w:p w14:paraId="3DEEC669" w14:textId="77777777" w:rsidR="006C47EC" w:rsidRDefault="006C47EC" w:rsidP="00E0275E">
      <w:pPr>
        <w:jc w:val="both"/>
        <w:rPr>
          <w:rFonts w:ascii="Arial" w:hAnsi="Arial" w:cs="Arial"/>
          <w:b/>
          <w:sz w:val="28"/>
          <w:szCs w:val="28"/>
        </w:rPr>
      </w:pPr>
    </w:p>
    <w:p w14:paraId="32F1B7EA" w14:textId="77777777" w:rsidR="007257F3" w:rsidRDefault="007257F3" w:rsidP="00A81A62">
      <w:pPr>
        <w:pStyle w:val="Ttulo1"/>
        <w:rPr>
          <w:rFonts w:eastAsia="Times New Roman"/>
          <w:u w:val="single"/>
          <w:lang w:val="es-ES_tradnl" w:eastAsia="es-ES" w:bidi="he-IL"/>
        </w:rPr>
      </w:pPr>
    </w:p>
    <w:p w14:paraId="11B9EF99" w14:textId="77777777" w:rsidR="007257F3" w:rsidRPr="007257F3" w:rsidRDefault="007257F3" w:rsidP="007257F3">
      <w:pPr>
        <w:rPr>
          <w:lang w:val="es-ES_tradnl" w:eastAsia="es-ES" w:bidi="he-IL"/>
        </w:rPr>
      </w:pPr>
    </w:p>
    <w:p w14:paraId="6E36661F" w14:textId="77777777" w:rsidR="001C6772" w:rsidRDefault="001C6772" w:rsidP="001C6772">
      <w:pPr>
        <w:spacing w:after="0" w:line="240" w:lineRule="auto"/>
        <w:jc w:val="both"/>
        <w:rPr>
          <w:rFonts w:ascii="Verdana" w:eastAsia="Calibri" w:hAnsi="Verdana" w:cs="Calibri Light"/>
          <w:b/>
          <w:color w:val="007363"/>
          <w:u w:val="single"/>
        </w:rPr>
      </w:pPr>
    </w:p>
    <w:p w14:paraId="1AB9CDCC" w14:textId="77777777" w:rsidR="008A2FE6" w:rsidRDefault="008A2FE6" w:rsidP="001C6772">
      <w:pPr>
        <w:spacing w:after="0" w:line="240" w:lineRule="auto"/>
        <w:jc w:val="both"/>
        <w:rPr>
          <w:rFonts w:ascii="Verdana" w:eastAsia="Calibri" w:hAnsi="Verdana" w:cs="Calibri Light"/>
          <w:b/>
          <w:color w:val="007363"/>
          <w:u w:val="single"/>
        </w:rPr>
      </w:pPr>
    </w:p>
    <w:p w14:paraId="0398F80B" w14:textId="77777777" w:rsidR="008A2FE6" w:rsidRDefault="008A2FE6" w:rsidP="001C6772">
      <w:pPr>
        <w:spacing w:after="0" w:line="240" w:lineRule="auto"/>
        <w:jc w:val="both"/>
        <w:rPr>
          <w:rFonts w:ascii="Verdana" w:eastAsia="Calibri" w:hAnsi="Verdana" w:cs="Calibri Light"/>
          <w:b/>
          <w:color w:val="007363"/>
          <w:u w:val="single"/>
        </w:rPr>
      </w:pPr>
    </w:p>
    <w:p w14:paraId="5C676D7D" w14:textId="77777777" w:rsidR="008A2FE6" w:rsidRDefault="008A2FE6" w:rsidP="001C6772">
      <w:pPr>
        <w:spacing w:after="0" w:line="240" w:lineRule="auto"/>
        <w:jc w:val="both"/>
        <w:rPr>
          <w:rFonts w:ascii="Verdana" w:eastAsia="Calibri" w:hAnsi="Verdana" w:cs="Calibri Light"/>
          <w:b/>
          <w:color w:val="007363"/>
          <w:u w:val="single"/>
        </w:rPr>
      </w:pPr>
    </w:p>
    <w:p w14:paraId="3AE3E9F2"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normaltextrun"/>
          <w:rFonts w:ascii="Verdana" w:hAnsi="Verdana" w:cs="Calibri Light"/>
          <w:sz w:val="22"/>
          <w:szCs w:val="22"/>
        </w:rPr>
        <w:t>Esta guía responde al compromiso de clarificar y definir aspectos necesarios para la correcta adaptación al Centro y su funcionamiento, así como, ofrece la mirada biopsicosocial en el escenario de atención a las nuevas necesidades. </w:t>
      </w:r>
      <w:r w:rsidRPr="008A2FE6">
        <w:rPr>
          <w:rStyle w:val="eop"/>
          <w:rFonts w:ascii="Verdana" w:hAnsi="Verdana" w:cs="Calibri Light"/>
          <w:sz w:val="22"/>
          <w:szCs w:val="22"/>
        </w:rPr>
        <w:t> </w:t>
      </w:r>
    </w:p>
    <w:p w14:paraId="5492AD53"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Calibri Light"/>
          <w:sz w:val="22"/>
          <w:szCs w:val="22"/>
        </w:rPr>
        <w:t> </w:t>
      </w:r>
    </w:p>
    <w:p w14:paraId="1A101CC6" w14:textId="77777777" w:rsidR="008A2FE6" w:rsidRPr="008A2FE6" w:rsidRDefault="008A2FE6" w:rsidP="008A2FE6">
      <w:pPr>
        <w:pStyle w:val="paragraph"/>
        <w:spacing w:before="0" w:beforeAutospacing="0" w:after="0" w:afterAutospacing="0"/>
        <w:textAlignment w:val="baseline"/>
        <w:rPr>
          <w:rFonts w:ascii="Verdana" w:hAnsi="Verdana" w:cs="Segoe UI"/>
          <w:color w:val="E36C0A" w:themeColor="accent6" w:themeShade="BF"/>
          <w:sz w:val="18"/>
          <w:szCs w:val="18"/>
        </w:rPr>
      </w:pPr>
      <w:r w:rsidRPr="008A2FE6">
        <w:rPr>
          <w:rStyle w:val="normaltextrun"/>
          <w:rFonts w:ascii="Verdana" w:hAnsi="Verdana" w:cs="Segoe UI"/>
          <w:color w:val="E36C0A" w:themeColor="accent6" w:themeShade="BF"/>
          <w:sz w:val="32"/>
          <w:szCs w:val="32"/>
          <w:u w:val="single"/>
        </w:rPr>
        <w:t>DISTRIBUCIÓN ESPACIAL</w:t>
      </w:r>
      <w:r w:rsidRPr="008A2FE6">
        <w:rPr>
          <w:rStyle w:val="tabchar"/>
          <w:rFonts w:ascii="Verdana" w:hAnsi="Verdana" w:cs="Calibri"/>
          <w:color w:val="E36C0A" w:themeColor="accent6" w:themeShade="BF"/>
          <w:sz w:val="32"/>
          <w:szCs w:val="32"/>
        </w:rPr>
        <w:tab/>
      </w:r>
      <w:r w:rsidRPr="008A2FE6">
        <w:rPr>
          <w:rStyle w:val="tabchar"/>
          <w:rFonts w:ascii="Verdana" w:hAnsi="Verdana" w:cs="Calibri"/>
          <w:color w:val="E36C0A" w:themeColor="accent6" w:themeShade="BF"/>
          <w:sz w:val="32"/>
          <w:szCs w:val="32"/>
        </w:rPr>
        <w:tab/>
      </w:r>
      <w:r w:rsidRPr="008A2FE6">
        <w:rPr>
          <w:rStyle w:val="tabchar"/>
          <w:rFonts w:ascii="Verdana" w:hAnsi="Verdana" w:cs="Calibri"/>
          <w:color w:val="E36C0A" w:themeColor="accent6" w:themeShade="BF"/>
          <w:sz w:val="32"/>
          <w:szCs w:val="32"/>
        </w:rPr>
        <w:tab/>
      </w:r>
      <w:r w:rsidRPr="008A2FE6">
        <w:rPr>
          <w:rStyle w:val="tabchar"/>
          <w:rFonts w:ascii="Verdana" w:hAnsi="Verdana" w:cs="Calibri"/>
          <w:color w:val="E36C0A" w:themeColor="accent6" w:themeShade="BF"/>
          <w:sz w:val="32"/>
          <w:szCs w:val="32"/>
        </w:rPr>
        <w:tab/>
      </w:r>
      <w:r w:rsidRPr="008A2FE6">
        <w:rPr>
          <w:rStyle w:val="tabchar"/>
          <w:rFonts w:ascii="Verdana" w:hAnsi="Verdana" w:cs="Calibri"/>
          <w:color w:val="E36C0A" w:themeColor="accent6" w:themeShade="BF"/>
          <w:sz w:val="32"/>
          <w:szCs w:val="32"/>
        </w:rPr>
        <w:tab/>
      </w:r>
      <w:r w:rsidRPr="008A2FE6">
        <w:rPr>
          <w:rStyle w:val="tabchar"/>
          <w:rFonts w:ascii="Verdana" w:hAnsi="Verdana" w:cs="Calibri"/>
          <w:color w:val="E36C0A" w:themeColor="accent6" w:themeShade="BF"/>
          <w:sz w:val="32"/>
          <w:szCs w:val="32"/>
        </w:rPr>
        <w:tab/>
      </w:r>
      <w:r w:rsidRPr="008A2FE6">
        <w:rPr>
          <w:rStyle w:val="tabchar"/>
          <w:rFonts w:ascii="Verdana" w:hAnsi="Verdana" w:cs="Calibri"/>
          <w:color w:val="E36C0A" w:themeColor="accent6" w:themeShade="BF"/>
          <w:sz w:val="32"/>
          <w:szCs w:val="32"/>
        </w:rPr>
        <w:tab/>
      </w:r>
      <w:r w:rsidRPr="008A2FE6">
        <w:rPr>
          <w:rStyle w:val="tabchar"/>
          <w:rFonts w:ascii="Verdana" w:hAnsi="Verdana" w:cs="Calibri"/>
          <w:color w:val="E36C0A" w:themeColor="accent6" w:themeShade="BF"/>
          <w:sz w:val="32"/>
          <w:szCs w:val="32"/>
        </w:rPr>
        <w:tab/>
      </w:r>
      <w:r w:rsidRPr="008A2FE6">
        <w:rPr>
          <w:rStyle w:val="eop"/>
          <w:rFonts w:ascii="Verdana" w:hAnsi="Verdana" w:cs="Segoe UI"/>
          <w:color w:val="E36C0A" w:themeColor="accent6" w:themeShade="BF"/>
          <w:sz w:val="32"/>
          <w:szCs w:val="32"/>
        </w:rPr>
        <w:t> </w:t>
      </w:r>
    </w:p>
    <w:p w14:paraId="772CA6AD" w14:textId="77777777" w:rsidR="008A2FE6" w:rsidRPr="008A2FE6" w:rsidRDefault="008A2FE6" w:rsidP="008A2FE6">
      <w:pPr>
        <w:pStyle w:val="paragraph"/>
        <w:spacing w:before="0" w:beforeAutospacing="0" w:after="0" w:afterAutospacing="0"/>
        <w:textAlignment w:val="baseline"/>
        <w:rPr>
          <w:rFonts w:ascii="Verdana" w:hAnsi="Verdana" w:cs="Segoe UI"/>
          <w:sz w:val="18"/>
          <w:szCs w:val="18"/>
        </w:rPr>
      </w:pPr>
      <w:r w:rsidRPr="008A2FE6">
        <w:rPr>
          <w:rStyle w:val="eop"/>
          <w:rFonts w:ascii="Verdana" w:hAnsi="Verdana" w:cs="Calibri"/>
          <w:sz w:val="22"/>
          <w:szCs w:val="22"/>
        </w:rPr>
        <w:t> </w:t>
      </w:r>
    </w:p>
    <w:p w14:paraId="07033762" w14:textId="77777777" w:rsidR="008A2FE6" w:rsidRPr="008A2FE6" w:rsidRDefault="008A2FE6" w:rsidP="008A2FE6">
      <w:pPr>
        <w:pStyle w:val="paragraph"/>
        <w:spacing w:before="0" w:beforeAutospacing="0" w:after="0" w:afterAutospacing="0"/>
        <w:textAlignment w:val="baseline"/>
        <w:rPr>
          <w:rFonts w:ascii="Verdana" w:hAnsi="Verdana" w:cs="Segoe UI"/>
          <w:sz w:val="18"/>
          <w:szCs w:val="18"/>
        </w:rPr>
      </w:pPr>
      <w:r w:rsidRPr="008A2FE6">
        <w:rPr>
          <w:rStyle w:val="normaltextrun"/>
          <w:rFonts w:ascii="Verdana" w:hAnsi="Verdana" w:cs="Calibri Light"/>
          <w:sz w:val="22"/>
          <w:szCs w:val="22"/>
        </w:rPr>
        <w:t>La residencia se distribuye en espacios para albergar a los residentes y/o usuarios, como a los profesionales. </w:t>
      </w:r>
      <w:r w:rsidRPr="008A2FE6">
        <w:rPr>
          <w:rStyle w:val="eop"/>
          <w:rFonts w:ascii="Verdana" w:hAnsi="Verdana" w:cs="Calibri Light"/>
          <w:sz w:val="22"/>
          <w:szCs w:val="22"/>
        </w:rPr>
        <w:t> </w:t>
      </w:r>
    </w:p>
    <w:p w14:paraId="217059E2" w14:textId="77777777" w:rsidR="008A2FE6" w:rsidRPr="008A2FE6" w:rsidRDefault="008A2FE6" w:rsidP="008A2FE6">
      <w:pPr>
        <w:pStyle w:val="paragraph"/>
        <w:spacing w:before="0" w:beforeAutospacing="0" w:after="0" w:afterAutospacing="0"/>
        <w:textAlignment w:val="baseline"/>
        <w:rPr>
          <w:rFonts w:ascii="Verdana" w:hAnsi="Verdana" w:cs="Segoe UI"/>
          <w:sz w:val="18"/>
          <w:szCs w:val="18"/>
        </w:rPr>
      </w:pPr>
      <w:r w:rsidRPr="008A2FE6">
        <w:rPr>
          <w:rStyle w:val="normaltextrun"/>
          <w:rFonts w:ascii="Verdana" w:hAnsi="Verdana" w:cs="Calibri Light"/>
          <w:sz w:val="22"/>
          <w:szCs w:val="22"/>
        </w:rPr>
        <w:t>La distribución de la atención es modular por ello, cada planta residencial está destinada y preparada para atender a las personas en función del grado de dependencia según el deterioro físico y/o psíquico que presente o éste pueda evolucionar y requerir de mayores cuidados. </w:t>
      </w:r>
      <w:r w:rsidRPr="008A2FE6">
        <w:rPr>
          <w:rStyle w:val="eop"/>
          <w:rFonts w:ascii="Verdana" w:hAnsi="Verdana" w:cs="Calibri Light"/>
          <w:sz w:val="22"/>
          <w:szCs w:val="22"/>
        </w:rPr>
        <w:t> </w:t>
      </w:r>
    </w:p>
    <w:p w14:paraId="6E34FE2D" w14:textId="77777777" w:rsidR="008A2FE6" w:rsidRPr="008A2FE6" w:rsidRDefault="008A2FE6" w:rsidP="008A2FE6">
      <w:pPr>
        <w:pStyle w:val="paragraph"/>
        <w:spacing w:before="0" w:beforeAutospacing="0" w:after="0" w:afterAutospacing="0"/>
        <w:textAlignment w:val="baseline"/>
        <w:rPr>
          <w:rFonts w:ascii="Verdana" w:hAnsi="Verdana" w:cs="Segoe UI"/>
          <w:sz w:val="18"/>
          <w:szCs w:val="18"/>
        </w:rPr>
      </w:pPr>
      <w:r w:rsidRPr="008A2FE6">
        <w:rPr>
          <w:rStyle w:val="normaltextrun"/>
          <w:rFonts w:ascii="Verdana" w:hAnsi="Verdana" w:cs="Calibri Light"/>
          <w:sz w:val="22"/>
          <w:szCs w:val="22"/>
        </w:rPr>
        <w:t>En todos y cada uno de ellos, se efectuará una primera valoración integral de los profesionales pertinentes. </w:t>
      </w:r>
      <w:r w:rsidRPr="008A2FE6">
        <w:rPr>
          <w:rStyle w:val="eop"/>
          <w:rFonts w:ascii="Verdana" w:hAnsi="Verdana" w:cs="Calibri Light"/>
          <w:sz w:val="22"/>
          <w:szCs w:val="22"/>
        </w:rPr>
        <w:t> </w:t>
      </w:r>
    </w:p>
    <w:p w14:paraId="020804B4" w14:textId="77777777" w:rsidR="008A2FE6" w:rsidRPr="008A2FE6" w:rsidRDefault="008A2FE6" w:rsidP="008A2FE6">
      <w:pPr>
        <w:pStyle w:val="paragraph"/>
        <w:spacing w:before="0" w:beforeAutospacing="0" w:after="0" w:afterAutospacing="0"/>
        <w:textAlignment w:val="baseline"/>
        <w:rPr>
          <w:rStyle w:val="eop"/>
          <w:rFonts w:ascii="Verdana" w:hAnsi="Verdana" w:cs="Calibri Light"/>
          <w:sz w:val="22"/>
          <w:szCs w:val="22"/>
        </w:rPr>
      </w:pPr>
      <w:r w:rsidRPr="008A2FE6">
        <w:rPr>
          <w:rStyle w:val="normaltextrun"/>
          <w:rFonts w:ascii="Verdana" w:hAnsi="Verdana" w:cs="Calibri Light"/>
          <w:sz w:val="22"/>
          <w:szCs w:val="22"/>
        </w:rPr>
        <w:t>A continuación, se describe los espacios de cada planta: </w:t>
      </w:r>
      <w:r w:rsidRPr="008A2FE6">
        <w:rPr>
          <w:rStyle w:val="eop"/>
          <w:rFonts w:ascii="Verdana" w:hAnsi="Verdana" w:cs="Calibri Light"/>
          <w:sz w:val="22"/>
          <w:szCs w:val="22"/>
        </w:rPr>
        <w:t> </w:t>
      </w:r>
    </w:p>
    <w:p w14:paraId="23D42036" w14:textId="77777777" w:rsidR="008A2FE6" w:rsidRPr="008A2FE6" w:rsidRDefault="008A2FE6" w:rsidP="008A2FE6">
      <w:pPr>
        <w:pStyle w:val="paragraph"/>
        <w:spacing w:before="0" w:beforeAutospacing="0" w:after="0" w:afterAutospacing="0"/>
        <w:textAlignment w:val="baseline"/>
        <w:rPr>
          <w:rFonts w:ascii="Verdana" w:hAnsi="Verdana" w:cs="Segoe UI"/>
          <w:sz w:val="18"/>
          <w:szCs w:val="18"/>
        </w:rPr>
      </w:pPr>
    </w:p>
    <w:p w14:paraId="08A926B7" w14:textId="77777777" w:rsidR="008A2FE6" w:rsidRDefault="008A2FE6" w:rsidP="008A2FE6">
      <w:pPr>
        <w:pStyle w:val="paragraph"/>
        <w:numPr>
          <w:ilvl w:val="0"/>
          <w:numId w:val="29"/>
        </w:numPr>
        <w:spacing w:before="0" w:beforeAutospacing="0" w:after="0" w:afterAutospacing="0"/>
        <w:ind w:left="1080" w:firstLine="0"/>
        <w:jc w:val="both"/>
        <w:textAlignment w:val="baseline"/>
        <w:rPr>
          <w:rStyle w:val="eop"/>
          <w:rFonts w:ascii="Verdana" w:hAnsi="Verdana" w:cs="Calibri Light"/>
          <w:sz w:val="28"/>
          <w:szCs w:val="28"/>
        </w:rPr>
      </w:pPr>
      <w:r w:rsidRPr="008A2FE6">
        <w:rPr>
          <w:rStyle w:val="normaltextrun"/>
          <w:rFonts w:ascii="Verdana" w:hAnsi="Verdana" w:cs="Calibri Light"/>
          <w:sz w:val="28"/>
          <w:szCs w:val="28"/>
          <w:u w:val="single"/>
        </w:rPr>
        <w:t>PLANTA CERO </w:t>
      </w:r>
      <w:r w:rsidRPr="008A2FE6">
        <w:rPr>
          <w:rStyle w:val="eop"/>
          <w:rFonts w:ascii="Verdana" w:hAnsi="Verdana" w:cs="Calibri Light"/>
          <w:sz w:val="28"/>
          <w:szCs w:val="28"/>
        </w:rPr>
        <w:t> </w:t>
      </w:r>
    </w:p>
    <w:p w14:paraId="2335F75A" w14:textId="77777777" w:rsidR="008A2FE6" w:rsidRPr="008A2FE6" w:rsidRDefault="008A2FE6" w:rsidP="00C77F2A">
      <w:pPr>
        <w:pStyle w:val="paragraph"/>
        <w:spacing w:before="0" w:beforeAutospacing="0" w:after="0" w:afterAutospacing="0"/>
        <w:ind w:left="1080"/>
        <w:jc w:val="both"/>
        <w:textAlignment w:val="baseline"/>
        <w:rPr>
          <w:rFonts w:ascii="Verdana" w:hAnsi="Verdana" w:cs="Calibri Light"/>
          <w:sz w:val="28"/>
          <w:szCs w:val="28"/>
        </w:rPr>
      </w:pPr>
    </w:p>
    <w:p w14:paraId="5C3EEC3C"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normaltextrun"/>
          <w:rFonts w:ascii="Verdana" w:hAnsi="Verdana" w:cs="Calibri Light"/>
          <w:sz w:val="22"/>
          <w:szCs w:val="22"/>
        </w:rPr>
        <w:t>Planta que nos dé acceso al recurso residencial en esta misma encontramos</w:t>
      </w:r>
      <w:r w:rsidRPr="008A2FE6">
        <w:rPr>
          <w:rStyle w:val="eop"/>
          <w:rFonts w:ascii="Verdana" w:hAnsi="Verdana" w:cs="Calibri Light"/>
          <w:sz w:val="22"/>
          <w:szCs w:val="22"/>
        </w:rPr>
        <w:t> </w:t>
      </w:r>
    </w:p>
    <w:p w14:paraId="74F99BA4"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Calibri Light"/>
          <w:sz w:val="22"/>
          <w:szCs w:val="22"/>
        </w:rPr>
        <w:t> </w:t>
      </w:r>
    </w:p>
    <w:p w14:paraId="26D4DC0A" w14:textId="77777777" w:rsidR="008A2FE6" w:rsidRPr="008A2FE6" w:rsidRDefault="008A2FE6" w:rsidP="008A2FE6">
      <w:pPr>
        <w:pStyle w:val="paragraph"/>
        <w:numPr>
          <w:ilvl w:val="0"/>
          <w:numId w:val="30"/>
        </w:numPr>
        <w:spacing w:before="0" w:beforeAutospacing="0" w:after="0" w:afterAutospacing="0"/>
        <w:ind w:left="1080" w:firstLine="0"/>
        <w:jc w:val="both"/>
        <w:textAlignment w:val="baseline"/>
        <w:rPr>
          <w:rFonts w:ascii="Verdana" w:hAnsi="Verdana" w:cs="Calibri Light"/>
          <w:sz w:val="28"/>
          <w:szCs w:val="28"/>
        </w:rPr>
      </w:pPr>
      <w:r w:rsidRPr="008A2FE6">
        <w:rPr>
          <w:rStyle w:val="normaltextrun"/>
          <w:rFonts w:ascii="Verdana" w:hAnsi="Verdana" w:cs="Calibri Light"/>
          <w:i/>
          <w:iCs/>
          <w:sz w:val="28"/>
          <w:szCs w:val="28"/>
          <w:u w:val="single"/>
        </w:rPr>
        <w:t>Recepción</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eop"/>
          <w:rFonts w:ascii="Verdana" w:hAnsi="Verdana" w:cs="Calibri Light"/>
          <w:sz w:val="28"/>
          <w:szCs w:val="28"/>
        </w:rPr>
        <w:t> </w:t>
      </w:r>
    </w:p>
    <w:p w14:paraId="4F0A300B"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normaltextrun"/>
          <w:rFonts w:ascii="Verdana" w:hAnsi="Verdana" w:cs="Calibri Light"/>
          <w:sz w:val="22"/>
          <w:szCs w:val="22"/>
        </w:rPr>
        <w:t>Puede dirigirse a los profesionales que trabajan en la misma para: </w:t>
      </w:r>
      <w:r w:rsidRPr="008A2FE6">
        <w:rPr>
          <w:rStyle w:val="eop"/>
          <w:rFonts w:ascii="Verdana" w:hAnsi="Verdana" w:cs="Calibri Light"/>
          <w:sz w:val="22"/>
          <w:szCs w:val="22"/>
        </w:rPr>
        <w:t> </w:t>
      </w:r>
    </w:p>
    <w:p w14:paraId="54E1E99D" w14:textId="77777777" w:rsidR="008A2FE6" w:rsidRPr="008A2FE6" w:rsidRDefault="008A2FE6" w:rsidP="008A2FE6">
      <w:pPr>
        <w:pStyle w:val="paragraph"/>
        <w:numPr>
          <w:ilvl w:val="0"/>
          <w:numId w:val="31"/>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sz w:val="22"/>
          <w:szCs w:val="22"/>
        </w:rPr>
        <w:t>Solicitar citas con los profesionales</w:t>
      </w:r>
      <w:r w:rsidRPr="008A2FE6">
        <w:rPr>
          <w:rStyle w:val="eop"/>
          <w:rFonts w:ascii="Verdana" w:hAnsi="Verdana" w:cs="Calibri Light"/>
          <w:sz w:val="22"/>
          <w:szCs w:val="22"/>
        </w:rPr>
        <w:t> </w:t>
      </w:r>
    </w:p>
    <w:p w14:paraId="79CC2125" w14:textId="77777777" w:rsidR="008A2FE6" w:rsidRPr="008A2FE6" w:rsidRDefault="008A2FE6" w:rsidP="008A2FE6">
      <w:pPr>
        <w:pStyle w:val="paragraph"/>
        <w:numPr>
          <w:ilvl w:val="0"/>
          <w:numId w:val="32"/>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sz w:val="22"/>
          <w:szCs w:val="22"/>
        </w:rPr>
        <w:t>Dar avisos de índole general</w:t>
      </w:r>
      <w:r w:rsidRPr="008A2FE6">
        <w:rPr>
          <w:rStyle w:val="eop"/>
          <w:rFonts w:ascii="Verdana" w:hAnsi="Verdana" w:cs="Calibri Light"/>
          <w:sz w:val="22"/>
          <w:szCs w:val="22"/>
        </w:rPr>
        <w:t> </w:t>
      </w:r>
    </w:p>
    <w:p w14:paraId="272084F9" w14:textId="77777777" w:rsidR="008A2FE6" w:rsidRPr="008A2FE6" w:rsidRDefault="008A2FE6" w:rsidP="008A2FE6">
      <w:pPr>
        <w:pStyle w:val="paragraph"/>
        <w:numPr>
          <w:ilvl w:val="0"/>
          <w:numId w:val="33"/>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sz w:val="22"/>
          <w:szCs w:val="22"/>
        </w:rPr>
        <w:t>Depositar</w:t>
      </w:r>
      <w:r w:rsidRPr="008A2FE6">
        <w:rPr>
          <w:rStyle w:val="normaltextrun"/>
          <w:rFonts w:ascii="Verdana" w:hAnsi="Verdana" w:cs="Calibri Light"/>
          <w:i/>
          <w:iCs/>
          <w:sz w:val="22"/>
          <w:szCs w:val="22"/>
        </w:rPr>
        <w:t xml:space="preserve"> nuevas pertenencias o prendas de manera que se lleve un control de registro y marcaje</w:t>
      </w:r>
      <w:r w:rsidRPr="008A2FE6">
        <w:rPr>
          <w:rStyle w:val="eop"/>
          <w:rFonts w:ascii="Verdana" w:hAnsi="Verdana" w:cs="Calibri Light"/>
          <w:sz w:val="22"/>
          <w:szCs w:val="22"/>
        </w:rPr>
        <w:t> </w:t>
      </w:r>
    </w:p>
    <w:p w14:paraId="259A1A1A" w14:textId="77777777" w:rsidR="008A2FE6" w:rsidRPr="008A2FE6" w:rsidRDefault="008A2FE6" w:rsidP="008A2FE6">
      <w:pPr>
        <w:pStyle w:val="paragraph"/>
        <w:numPr>
          <w:ilvl w:val="0"/>
          <w:numId w:val="34"/>
        </w:numPr>
        <w:spacing w:before="0" w:beforeAutospacing="0" w:after="0" w:afterAutospacing="0"/>
        <w:ind w:left="1080" w:firstLine="0"/>
        <w:jc w:val="both"/>
        <w:textAlignment w:val="baseline"/>
        <w:rPr>
          <w:rFonts w:ascii="Verdana" w:hAnsi="Verdana" w:cs="Calibri Light"/>
          <w:sz w:val="28"/>
          <w:szCs w:val="28"/>
        </w:rPr>
      </w:pPr>
      <w:r w:rsidRPr="008A2FE6">
        <w:rPr>
          <w:rStyle w:val="normaltextrun"/>
          <w:rFonts w:ascii="Verdana" w:hAnsi="Verdana" w:cs="Calibri Light"/>
          <w:i/>
          <w:iCs/>
          <w:sz w:val="22"/>
          <w:szCs w:val="22"/>
        </w:rPr>
        <w:t>Solicitar cita para servicios como peluquería y podología</w:t>
      </w:r>
      <w:r w:rsidRPr="008A2FE6">
        <w:rPr>
          <w:rStyle w:val="eop"/>
          <w:rFonts w:ascii="Verdana" w:hAnsi="Verdana" w:cs="Calibri Light"/>
          <w:sz w:val="22"/>
          <w:szCs w:val="22"/>
        </w:rPr>
        <w:t> </w:t>
      </w:r>
    </w:p>
    <w:p w14:paraId="23E82287" w14:textId="77777777" w:rsidR="008A2FE6" w:rsidRPr="008A2FE6" w:rsidRDefault="008A2FE6" w:rsidP="008A2FE6">
      <w:pPr>
        <w:pStyle w:val="paragraph"/>
        <w:spacing w:before="0" w:beforeAutospacing="0" w:after="0" w:afterAutospacing="0"/>
        <w:ind w:left="720"/>
        <w:jc w:val="both"/>
        <w:textAlignment w:val="baseline"/>
        <w:rPr>
          <w:rFonts w:ascii="Verdana" w:hAnsi="Verdana" w:cs="Segoe UI"/>
          <w:sz w:val="18"/>
          <w:szCs w:val="18"/>
        </w:rPr>
      </w:pPr>
      <w:r w:rsidRPr="008A2FE6">
        <w:rPr>
          <w:rStyle w:val="eop"/>
          <w:rFonts w:ascii="Verdana" w:hAnsi="Verdana" w:cs="Calibri Light"/>
          <w:sz w:val="28"/>
          <w:szCs w:val="28"/>
        </w:rPr>
        <w:t> </w:t>
      </w:r>
    </w:p>
    <w:p w14:paraId="1B8148AC"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normaltextrun"/>
          <w:rFonts w:ascii="Verdana" w:hAnsi="Verdana" w:cs="Calibri Light"/>
          <w:sz w:val="22"/>
          <w:szCs w:val="22"/>
        </w:rPr>
        <w:t>Todas estas cuestiones puede realizarlas de forma: </w:t>
      </w:r>
      <w:r w:rsidRPr="008A2FE6">
        <w:rPr>
          <w:rStyle w:val="eop"/>
          <w:rFonts w:ascii="Verdana" w:hAnsi="Verdana" w:cs="Calibri Light"/>
          <w:sz w:val="22"/>
          <w:szCs w:val="22"/>
        </w:rPr>
        <w:t> </w:t>
      </w:r>
    </w:p>
    <w:p w14:paraId="49CDA7BB" w14:textId="77777777" w:rsidR="008A2FE6" w:rsidRPr="008A2FE6" w:rsidRDefault="008A2FE6" w:rsidP="008A2FE6">
      <w:pPr>
        <w:pStyle w:val="paragraph"/>
        <w:numPr>
          <w:ilvl w:val="0"/>
          <w:numId w:val="35"/>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sz w:val="22"/>
          <w:szCs w:val="22"/>
        </w:rPr>
        <w:t>Presencial</w:t>
      </w:r>
      <w:r w:rsidRPr="008A2FE6">
        <w:rPr>
          <w:rStyle w:val="eop"/>
          <w:rFonts w:ascii="Verdana" w:hAnsi="Verdana" w:cs="Calibri Light"/>
          <w:sz w:val="22"/>
          <w:szCs w:val="22"/>
        </w:rPr>
        <w:t> </w:t>
      </w:r>
    </w:p>
    <w:p w14:paraId="71A88214" w14:textId="77777777" w:rsidR="008A2FE6" w:rsidRPr="008A2FE6" w:rsidRDefault="008A2FE6" w:rsidP="008A2FE6">
      <w:pPr>
        <w:pStyle w:val="paragraph"/>
        <w:numPr>
          <w:ilvl w:val="0"/>
          <w:numId w:val="36"/>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sz w:val="22"/>
          <w:szCs w:val="22"/>
        </w:rPr>
        <w:t xml:space="preserve">Telefónica </w:t>
      </w:r>
      <w:r w:rsidRPr="008A2FE6">
        <w:rPr>
          <w:rStyle w:val="tabchar"/>
          <w:rFonts w:ascii="Verdana" w:hAnsi="Verdana" w:cs="Calibri"/>
          <w:sz w:val="22"/>
          <w:szCs w:val="22"/>
        </w:rPr>
        <w:tab/>
      </w:r>
      <w:r w:rsidRPr="008A2FE6">
        <w:rPr>
          <w:rStyle w:val="tabchar"/>
          <w:rFonts w:ascii="Verdana" w:hAnsi="Verdana" w:cs="Calibri"/>
          <w:sz w:val="22"/>
          <w:szCs w:val="22"/>
        </w:rPr>
        <w:tab/>
      </w:r>
      <w:r w:rsidRPr="008A2FE6">
        <w:rPr>
          <w:rStyle w:val="normaltextrun"/>
          <w:rFonts w:ascii="Verdana" w:hAnsi="Verdana" w:cs="Calibri Light"/>
          <w:sz w:val="22"/>
          <w:szCs w:val="22"/>
        </w:rPr>
        <w:t>94.402.25.70</w:t>
      </w:r>
      <w:r w:rsidRPr="008A2FE6">
        <w:rPr>
          <w:rStyle w:val="eop"/>
          <w:rFonts w:ascii="Verdana" w:hAnsi="Verdana" w:cs="Calibri Light"/>
          <w:sz w:val="22"/>
          <w:szCs w:val="22"/>
        </w:rPr>
        <w:t> </w:t>
      </w:r>
    </w:p>
    <w:p w14:paraId="68932E9A" w14:textId="77777777" w:rsidR="008A2FE6" w:rsidRPr="008A2FE6" w:rsidRDefault="008A2FE6" w:rsidP="008A2FE6">
      <w:pPr>
        <w:pStyle w:val="paragraph"/>
        <w:numPr>
          <w:ilvl w:val="0"/>
          <w:numId w:val="37"/>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sz w:val="22"/>
          <w:szCs w:val="22"/>
        </w:rPr>
        <w:t>Correo electrónico</w:t>
      </w:r>
      <w:r w:rsidRPr="008A2FE6">
        <w:rPr>
          <w:rStyle w:val="tabchar"/>
          <w:rFonts w:ascii="Verdana" w:hAnsi="Verdana" w:cs="Calibri"/>
          <w:sz w:val="22"/>
          <w:szCs w:val="22"/>
        </w:rPr>
        <w:tab/>
      </w:r>
      <w:hyperlink r:id="rId12" w:tgtFrame="_blank" w:history="1">
        <w:r w:rsidRPr="008A2FE6">
          <w:rPr>
            <w:rStyle w:val="normaltextrun"/>
            <w:rFonts w:ascii="Verdana" w:hAnsi="Verdana" w:cs="Calibri Light"/>
            <w:color w:val="0000FF"/>
            <w:sz w:val="22"/>
            <w:szCs w:val="22"/>
            <w:u w:val="single"/>
          </w:rPr>
          <w:t>rtxurdinaga@caseresidencial.es</w:t>
        </w:r>
      </w:hyperlink>
      <w:r w:rsidRPr="008A2FE6">
        <w:rPr>
          <w:rStyle w:val="eop"/>
          <w:rFonts w:ascii="Verdana" w:hAnsi="Verdana" w:cs="Calibri Light"/>
          <w:sz w:val="22"/>
          <w:szCs w:val="22"/>
        </w:rPr>
        <w:t> </w:t>
      </w:r>
    </w:p>
    <w:p w14:paraId="716FB52A" w14:textId="77777777" w:rsidR="008A2FE6" w:rsidRPr="008A2FE6" w:rsidRDefault="008A2FE6" w:rsidP="008A2FE6">
      <w:pPr>
        <w:pStyle w:val="paragraph"/>
        <w:spacing w:before="0" w:beforeAutospacing="0" w:after="0" w:afterAutospacing="0"/>
        <w:ind w:left="720"/>
        <w:jc w:val="both"/>
        <w:textAlignment w:val="baseline"/>
        <w:rPr>
          <w:rFonts w:ascii="Verdana" w:hAnsi="Verdana" w:cs="Segoe UI"/>
          <w:sz w:val="18"/>
          <w:szCs w:val="18"/>
        </w:rPr>
      </w:pPr>
      <w:r w:rsidRPr="008A2FE6">
        <w:rPr>
          <w:rStyle w:val="eop"/>
          <w:rFonts w:ascii="Verdana" w:hAnsi="Verdana" w:cs="Calibri Light"/>
          <w:sz w:val="22"/>
          <w:szCs w:val="22"/>
        </w:rPr>
        <w:t> </w:t>
      </w:r>
    </w:p>
    <w:p w14:paraId="658609B0"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Arial"/>
          <w:sz w:val="22"/>
          <w:szCs w:val="22"/>
        </w:rPr>
        <w:t> </w:t>
      </w:r>
    </w:p>
    <w:p w14:paraId="622E8179" w14:textId="1484CBE4" w:rsidR="008A2FE6" w:rsidRPr="008A2FE6" w:rsidRDefault="008A2FE6" w:rsidP="008A2FE6">
      <w:pPr>
        <w:pStyle w:val="paragraph"/>
        <w:numPr>
          <w:ilvl w:val="0"/>
          <w:numId w:val="38"/>
        </w:numPr>
        <w:spacing w:before="0" w:beforeAutospacing="0" w:after="0" w:afterAutospacing="0"/>
        <w:ind w:left="1080" w:firstLine="0"/>
        <w:jc w:val="both"/>
        <w:textAlignment w:val="baseline"/>
        <w:rPr>
          <w:rFonts w:ascii="Verdana" w:hAnsi="Verdana" w:cs="Calibri Light"/>
          <w:sz w:val="28"/>
          <w:szCs w:val="28"/>
        </w:rPr>
      </w:pPr>
      <w:r w:rsidRPr="008A2FE6">
        <w:rPr>
          <w:rStyle w:val="normaltextrun"/>
          <w:rFonts w:ascii="Verdana" w:hAnsi="Verdana" w:cs="Calibri Light"/>
          <w:i/>
          <w:iCs/>
          <w:sz w:val="28"/>
          <w:szCs w:val="28"/>
          <w:u w:val="single"/>
        </w:rPr>
        <w:t>Sala de Admisión</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p>
    <w:p w14:paraId="2D29E550" w14:textId="77777777" w:rsidR="008A2FE6" w:rsidRPr="008A2FE6" w:rsidRDefault="008A2FE6" w:rsidP="008A2FE6">
      <w:pPr>
        <w:pStyle w:val="paragraph"/>
        <w:spacing w:before="0" w:beforeAutospacing="0" w:after="0" w:afterAutospacing="0"/>
        <w:ind w:firstLine="360"/>
        <w:jc w:val="both"/>
        <w:textAlignment w:val="baseline"/>
        <w:rPr>
          <w:rFonts w:ascii="Verdana" w:hAnsi="Verdana" w:cs="Segoe UI"/>
          <w:sz w:val="18"/>
          <w:szCs w:val="18"/>
        </w:rPr>
      </w:pPr>
      <w:r w:rsidRPr="008A2FE6">
        <w:rPr>
          <w:rStyle w:val="normaltextrun"/>
          <w:rFonts w:ascii="Verdana" w:hAnsi="Verdana" w:cs="Calibri Light"/>
          <w:sz w:val="22"/>
          <w:szCs w:val="22"/>
        </w:rPr>
        <w:t>Despacho el cual se reserva para los siguientes usos: </w:t>
      </w:r>
      <w:r w:rsidRPr="008A2FE6">
        <w:rPr>
          <w:rStyle w:val="eop"/>
          <w:rFonts w:ascii="Verdana" w:hAnsi="Verdana" w:cs="Calibri Light"/>
          <w:sz w:val="22"/>
          <w:szCs w:val="22"/>
        </w:rPr>
        <w:t> </w:t>
      </w:r>
    </w:p>
    <w:p w14:paraId="3B4EE62F" w14:textId="77777777" w:rsidR="008A2FE6" w:rsidRPr="008A2FE6" w:rsidRDefault="008A2FE6" w:rsidP="008A2FE6">
      <w:pPr>
        <w:pStyle w:val="paragraph"/>
        <w:spacing w:before="0" w:beforeAutospacing="0" w:after="0" w:afterAutospacing="0"/>
        <w:ind w:left="705"/>
        <w:jc w:val="both"/>
        <w:textAlignment w:val="baseline"/>
        <w:rPr>
          <w:rFonts w:ascii="Verdana" w:hAnsi="Verdana" w:cs="Segoe UI"/>
          <w:sz w:val="18"/>
          <w:szCs w:val="18"/>
        </w:rPr>
      </w:pPr>
      <w:r w:rsidRPr="008A2FE6">
        <w:rPr>
          <w:rStyle w:val="normaltextrun"/>
          <w:rFonts w:ascii="Verdana" w:hAnsi="Verdana" w:cs="Calibri Light"/>
          <w:sz w:val="22"/>
          <w:szCs w:val="22"/>
        </w:rPr>
        <w:t>-Gestiones referentes al día del ingreso</w:t>
      </w:r>
      <w:r w:rsidRPr="008A2FE6">
        <w:rPr>
          <w:rStyle w:val="eop"/>
          <w:rFonts w:ascii="Verdana" w:hAnsi="Verdana" w:cs="Calibri Light"/>
          <w:sz w:val="22"/>
          <w:szCs w:val="22"/>
        </w:rPr>
        <w:t> </w:t>
      </w:r>
    </w:p>
    <w:p w14:paraId="5CE174C9" w14:textId="77777777" w:rsidR="008A2FE6" w:rsidRPr="008A2FE6" w:rsidRDefault="008A2FE6" w:rsidP="008A2FE6">
      <w:pPr>
        <w:pStyle w:val="paragraph"/>
        <w:spacing w:before="0" w:beforeAutospacing="0" w:after="0" w:afterAutospacing="0"/>
        <w:ind w:firstLine="705"/>
        <w:jc w:val="both"/>
        <w:textAlignment w:val="baseline"/>
        <w:rPr>
          <w:rFonts w:ascii="Verdana" w:hAnsi="Verdana" w:cs="Segoe UI"/>
          <w:sz w:val="18"/>
          <w:szCs w:val="18"/>
        </w:rPr>
      </w:pPr>
      <w:r w:rsidRPr="008A2FE6">
        <w:rPr>
          <w:rStyle w:val="normaltextrun"/>
          <w:rFonts w:ascii="Verdana" w:hAnsi="Verdana" w:cs="Calibri Light"/>
          <w:sz w:val="22"/>
          <w:szCs w:val="22"/>
        </w:rPr>
        <w:t>-Primera entrevista con el equipo médico. </w:t>
      </w:r>
      <w:r w:rsidRPr="008A2FE6">
        <w:rPr>
          <w:rStyle w:val="eop"/>
          <w:rFonts w:ascii="Verdana" w:hAnsi="Verdana" w:cs="Calibri Light"/>
          <w:sz w:val="22"/>
          <w:szCs w:val="22"/>
        </w:rPr>
        <w:t> </w:t>
      </w:r>
    </w:p>
    <w:p w14:paraId="504A2972" w14:textId="77777777" w:rsidR="008A2FE6" w:rsidRPr="008A2FE6" w:rsidRDefault="008A2FE6" w:rsidP="008A2FE6">
      <w:pPr>
        <w:pStyle w:val="paragraph"/>
        <w:spacing w:before="0" w:beforeAutospacing="0" w:after="0" w:afterAutospacing="0"/>
        <w:ind w:firstLine="705"/>
        <w:jc w:val="both"/>
        <w:textAlignment w:val="baseline"/>
        <w:rPr>
          <w:rFonts w:ascii="Verdana" w:hAnsi="Verdana" w:cs="Segoe UI"/>
          <w:sz w:val="18"/>
          <w:szCs w:val="18"/>
        </w:rPr>
      </w:pPr>
      <w:r w:rsidRPr="008A2FE6">
        <w:rPr>
          <w:rStyle w:val="normaltextrun"/>
          <w:rFonts w:ascii="Verdana" w:hAnsi="Verdana" w:cs="Calibri Light"/>
          <w:sz w:val="22"/>
          <w:szCs w:val="22"/>
        </w:rPr>
        <w:t>-Exámenes para valoración de dependencia. </w:t>
      </w:r>
      <w:r w:rsidRPr="008A2FE6">
        <w:rPr>
          <w:rStyle w:val="eop"/>
          <w:rFonts w:ascii="Verdana" w:hAnsi="Verdana" w:cs="Calibri Light"/>
          <w:sz w:val="22"/>
          <w:szCs w:val="22"/>
        </w:rPr>
        <w:t> </w:t>
      </w:r>
    </w:p>
    <w:p w14:paraId="4824DFDE" w14:textId="77777777" w:rsidR="008A2FE6" w:rsidRPr="008A2FE6" w:rsidRDefault="008A2FE6" w:rsidP="008A2FE6">
      <w:pPr>
        <w:pStyle w:val="paragraph"/>
        <w:spacing w:before="0" w:beforeAutospacing="0" w:after="0" w:afterAutospacing="0"/>
        <w:ind w:firstLine="705"/>
        <w:jc w:val="both"/>
        <w:textAlignment w:val="baseline"/>
        <w:rPr>
          <w:rFonts w:ascii="Verdana" w:hAnsi="Verdana" w:cs="Segoe UI"/>
          <w:sz w:val="18"/>
          <w:szCs w:val="18"/>
        </w:rPr>
      </w:pPr>
      <w:r w:rsidRPr="008A2FE6">
        <w:rPr>
          <w:rStyle w:val="normaltextrun"/>
          <w:rFonts w:ascii="Verdana" w:hAnsi="Verdana" w:cs="Calibri Light"/>
          <w:sz w:val="22"/>
          <w:szCs w:val="22"/>
        </w:rPr>
        <w:lastRenderedPageBreak/>
        <w:t>-Reuniones familiares. </w:t>
      </w:r>
      <w:r w:rsidRPr="008A2FE6">
        <w:rPr>
          <w:rStyle w:val="eop"/>
          <w:rFonts w:ascii="Verdana" w:hAnsi="Verdana" w:cs="Calibri Light"/>
          <w:sz w:val="22"/>
          <w:szCs w:val="22"/>
        </w:rPr>
        <w:t> </w:t>
      </w:r>
    </w:p>
    <w:p w14:paraId="49AD1F3D"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Calibri Light"/>
          <w:sz w:val="28"/>
          <w:szCs w:val="28"/>
        </w:rPr>
        <w:t> </w:t>
      </w:r>
    </w:p>
    <w:p w14:paraId="11944DF7"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normaltextrun"/>
          <w:rFonts w:ascii="Verdana" w:hAnsi="Verdana" w:cs="Calibri Light"/>
          <w:i/>
          <w:iCs/>
          <w:sz w:val="28"/>
          <w:szCs w:val="28"/>
        </w:rPr>
        <w:t>1.3</w:t>
      </w:r>
      <w:r w:rsidRPr="008A2FE6">
        <w:rPr>
          <w:rStyle w:val="tabchar"/>
          <w:rFonts w:ascii="Verdana" w:hAnsi="Verdana" w:cs="Calibri"/>
          <w:sz w:val="28"/>
          <w:szCs w:val="28"/>
        </w:rPr>
        <w:tab/>
      </w:r>
      <w:r w:rsidRPr="008A2FE6">
        <w:rPr>
          <w:rStyle w:val="normaltextrun"/>
          <w:rFonts w:ascii="Verdana" w:hAnsi="Verdana" w:cs="Calibri Light"/>
          <w:i/>
          <w:iCs/>
          <w:sz w:val="28"/>
          <w:szCs w:val="28"/>
          <w:u w:val="single"/>
        </w:rPr>
        <w:t xml:space="preserve"> Salón Planta Cero</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eop"/>
          <w:rFonts w:ascii="Verdana" w:hAnsi="Verdana" w:cs="Calibri Light"/>
          <w:sz w:val="28"/>
          <w:szCs w:val="28"/>
        </w:rPr>
        <w:t> </w:t>
      </w:r>
    </w:p>
    <w:p w14:paraId="017FB84D" w14:textId="77777777" w:rsidR="008A2FE6" w:rsidRPr="008A2FE6" w:rsidRDefault="008A2FE6" w:rsidP="008A2FE6">
      <w:pPr>
        <w:pStyle w:val="paragraph"/>
        <w:spacing w:before="0" w:beforeAutospacing="0" w:after="0" w:afterAutospacing="0"/>
        <w:ind w:firstLine="705"/>
        <w:jc w:val="both"/>
        <w:textAlignment w:val="baseline"/>
        <w:rPr>
          <w:rFonts w:ascii="Verdana" w:hAnsi="Verdana" w:cs="Segoe UI"/>
          <w:sz w:val="18"/>
          <w:szCs w:val="18"/>
        </w:rPr>
      </w:pPr>
      <w:r w:rsidRPr="008A2FE6">
        <w:rPr>
          <w:rStyle w:val="normaltextrun"/>
          <w:rFonts w:ascii="Verdana" w:hAnsi="Verdana" w:cs="Calibri Light"/>
          <w:sz w:val="22"/>
          <w:szCs w:val="22"/>
        </w:rPr>
        <w:t>Este espacio, cuenta con varios usos, el primero y principal, es el de contar con un espacio a disposición de residentes, familiares y/o amigos como zona de reuniones y de ocio. El cual dispone de un surtido de juegos para su uso y disfrute, así como de una máquina de café y snacks. </w:t>
      </w:r>
      <w:r w:rsidRPr="008A2FE6">
        <w:rPr>
          <w:rStyle w:val="eop"/>
          <w:rFonts w:ascii="Verdana" w:hAnsi="Verdana" w:cs="Calibri Light"/>
          <w:sz w:val="22"/>
          <w:szCs w:val="22"/>
        </w:rPr>
        <w:t> </w:t>
      </w:r>
    </w:p>
    <w:p w14:paraId="1BCE24F6"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normaltextrun"/>
          <w:rFonts w:ascii="Verdana" w:hAnsi="Verdana" w:cs="Calibri Light"/>
          <w:sz w:val="22"/>
          <w:szCs w:val="22"/>
        </w:rPr>
        <w:t>Dicho salón también se utiliza como zona polivalente, ya que en éste se celebran los actos comunes como la eucaristía, zona de visionado de películas y fiestas mensuales o especiales. </w:t>
      </w:r>
      <w:r w:rsidRPr="008A2FE6">
        <w:rPr>
          <w:rStyle w:val="eop"/>
          <w:rFonts w:ascii="Verdana" w:hAnsi="Verdana" w:cs="Calibri Light"/>
          <w:sz w:val="22"/>
          <w:szCs w:val="22"/>
        </w:rPr>
        <w:t> </w:t>
      </w:r>
    </w:p>
    <w:p w14:paraId="4E6CB3AE"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normaltextrun"/>
          <w:rFonts w:ascii="Verdana" w:hAnsi="Verdana" w:cs="Calibri Light"/>
          <w:sz w:val="22"/>
          <w:szCs w:val="22"/>
        </w:rPr>
        <w:t>Además, de forma puntual, también está destinado a conferencias, charlas, y formación continuada de trabajadores y familias</w:t>
      </w:r>
      <w:r w:rsidRPr="008A2FE6">
        <w:rPr>
          <w:rStyle w:val="normaltextrun"/>
          <w:rFonts w:ascii="Verdana" w:hAnsi="Verdana" w:cs="Arial"/>
          <w:sz w:val="22"/>
          <w:szCs w:val="22"/>
        </w:rPr>
        <w:t>. </w:t>
      </w:r>
      <w:r w:rsidRPr="008A2FE6">
        <w:rPr>
          <w:rStyle w:val="eop"/>
          <w:rFonts w:ascii="Verdana" w:hAnsi="Verdana" w:cs="Arial"/>
          <w:sz w:val="22"/>
          <w:szCs w:val="22"/>
        </w:rPr>
        <w:t> </w:t>
      </w:r>
    </w:p>
    <w:p w14:paraId="3B35F609"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Calibri Light"/>
          <w:sz w:val="28"/>
          <w:szCs w:val="28"/>
        </w:rPr>
        <w:t> </w:t>
      </w:r>
    </w:p>
    <w:p w14:paraId="202C94EF"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normaltextrun"/>
          <w:rFonts w:ascii="Verdana" w:hAnsi="Verdana" w:cs="Calibri Light"/>
          <w:sz w:val="28"/>
          <w:szCs w:val="28"/>
        </w:rPr>
        <w:t xml:space="preserve">1.4       </w:t>
      </w:r>
      <w:r w:rsidRPr="008A2FE6">
        <w:rPr>
          <w:rStyle w:val="normaltextrun"/>
          <w:rFonts w:ascii="Verdana" w:hAnsi="Verdana" w:cs="Calibri Light"/>
          <w:i/>
          <w:iCs/>
          <w:sz w:val="28"/>
          <w:szCs w:val="28"/>
          <w:u w:val="single"/>
        </w:rPr>
        <w:t>Administración- Responsable de Servicios Generales</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eop"/>
          <w:rFonts w:ascii="Verdana" w:hAnsi="Verdana" w:cs="Calibri Light"/>
          <w:sz w:val="28"/>
          <w:szCs w:val="28"/>
        </w:rPr>
        <w:t> </w:t>
      </w:r>
    </w:p>
    <w:p w14:paraId="695A4A3F" w14:textId="77777777" w:rsidR="008A2FE6" w:rsidRPr="008A2FE6" w:rsidRDefault="008A2FE6" w:rsidP="008A2FE6">
      <w:pPr>
        <w:pStyle w:val="paragraph"/>
        <w:spacing w:before="0" w:beforeAutospacing="0" w:after="0" w:afterAutospacing="0"/>
        <w:ind w:firstLine="705"/>
        <w:jc w:val="both"/>
        <w:textAlignment w:val="baseline"/>
        <w:rPr>
          <w:rFonts w:ascii="Verdana" w:hAnsi="Verdana" w:cs="Segoe UI"/>
          <w:sz w:val="18"/>
          <w:szCs w:val="18"/>
        </w:rPr>
      </w:pPr>
      <w:r w:rsidRPr="008A2FE6">
        <w:rPr>
          <w:rStyle w:val="normaltextrun"/>
          <w:rFonts w:ascii="Verdana" w:hAnsi="Verdana" w:cs="Calibri Light"/>
          <w:sz w:val="22"/>
          <w:szCs w:val="22"/>
        </w:rPr>
        <w:t>En este espacio se encuentra la encargada del área de Servicios Generales tales como cocina, lavandería, limpieza, mantenimiento y tema de prendas y el funcionamiento que abarca las diferentes áreas junto con su organización.</w:t>
      </w:r>
      <w:r w:rsidRPr="008A2FE6">
        <w:rPr>
          <w:rStyle w:val="eop"/>
          <w:rFonts w:ascii="Verdana" w:hAnsi="Verdana" w:cs="Calibri Light"/>
          <w:sz w:val="22"/>
          <w:szCs w:val="22"/>
        </w:rPr>
        <w:t> </w:t>
      </w:r>
    </w:p>
    <w:p w14:paraId="47DF4048"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Calibri Light"/>
          <w:sz w:val="22"/>
          <w:szCs w:val="22"/>
        </w:rPr>
        <w:t> </w:t>
      </w:r>
    </w:p>
    <w:p w14:paraId="5AB1EB7D"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normaltextrun"/>
          <w:rFonts w:ascii="Verdana" w:hAnsi="Verdana" w:cs="Calibri Light"/>
          <w:sz w:val="28"/>
          <w:szCs w:val="28"/>
        </w:rPr>
        <w:t xml:space="preserve">1.5. </w:t>
      </w:r>
      <w:r w:rsidRPr="008A2FE6">
        <w:rPr>
          <w:rStyle w:val="tabchar"/>
          <w:rFonts w:ascii="Verdana" w:hAnsi="Verdana" w:cs="Calibri"/>
          <w:sz w:val="28"/>
          <w:szCs w:val="28"/>
        </w:rPr>
        <w:tab/>
      </w:r>
      <w:r w:rsidRPr="008A2FE6">
        <w:rPr>
          <w:rStyle w:val="normaltextrun"/>
          <w:rFonts w:ascii="Verdana" w:hAnsi="Verdana" w:cs="Calibri Light"/>
          <w:i/>
          <w:iCs/>
          <w:sz w:val="28"/>
          <w:szCs w:val="28"/>
          <w:u w:val="single"/>
        </w:rPr>
        <w:t>Responsable Asistencial- Técnica</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eop"/>
          <w:rFonts w:ascii="Verdana" w:hAnsi="Verdana" w:cs="Calibri Light"/>
          <w:sz w:val="28"/>
          <w:szCs w:val="28"/>
        </w:rPr>
        <w:t> </w:t>
      </w:r>
    </w:p>
    <w:p w14:paraId="76A3F25F" w14:textId="77777777" w:rsidR="008A2FE6" w:rsidRPr="008A2FE6" w:rsidRDefault="008A2FE6" w:rsidP="008A2FE6">
      <w:pPr>
        <w:pStyle w:val="paragraph"/>
        <w:spacing w:before="0" w:beforeAutospacing="0" w:after="0" w:afterAutospacing="0"/>
        <w:ind w:firstLine="705"/>
        <w:jc w:val="both"/>
        <w:textAlignment w:val="baseline"/>
        <w:rPr>
          <w:rFonts w:ascii="Verdana" w:hAnsi="Verdana" w:cs="Segoe UI"/>
          <w:sz w:val="18"/>
          <w:szCs w:val="18"/>
        </w:rPr>
      </w:pPr>
      <w:r w:rsidRPr="008A2FE6">
        <w:rPr>
          <w:rStyle w:val="normaltextrun"/>
          <w:rFonts w:ascii="Verdana" w:hAnsi="Verdana" w:cs="Calibri Light"/>
          <w:sz w:val="22"/>
          <w:szCs w:val="22"/>
        </w:rPr>
        <w:t>Es la responsable de toda el área asistencial que conlleva los aspectos básicos y de atención del residente, así como, aspectos más específicos de los diversos profesionales técnicos.</w:t>
      </w:r>
      <w:r w:rsidRPr="008A2FE6">
        <w:rPr>
          <w:rStyle w:val="normaltextrun"/>
          <w:rFonts w:ascii="Verdana" w:hAnsi="Verdana" w:cs="Arial"/>
          <w:sz w:val="22"/>
          <w:szCs w:val="22"/>
        </w:rPr>
        <w:t> </w:t>
      </w:r>
      <w:r w:rsidRPr="008A2FE6">
        <w:rPr>
          <w:rStyle w:val="eop"/>
          <w:rFonts w:ascii="Verdana" w:hAnsi="Verdana" w:cs="Arial"/>
          <w:sz w:val="22"/>
          <w:szCs w:val="22"/>
        </w:rPr>
        <w:t> </w:t>
      </w:r>
    </w:p>
    <w:p w14:paraId="0A963029"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Arial"/>
          <w:sz w:val="22"/>
          <w:szCs w:val="22"/>
        </w:rPr>
        <w:t> </w:t>
      </w:r>
    </w:p>
    <w:p w14:paraId="3EC23BEF"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normaltextrun"/>
          <w:rFonts w:ascii="Verdana" w:hAnsi="Verdana" w:cs="Calibri Light"/>
          <w:sz w:val="28"/>
          <w:szCs w:val="28"/>
        </w:rPr>
        <w:t xml:space="preserve">1.6. </w:t>
      </w:r>
      <w:r w:rsidRPr="008A2FE6">
        <w:rPr>
          <w:rStyle w:val="tabchar"/>
          <w:rFonts w:ascii="Verdana" w:hAnsi="Verdana" w:cs="Calibri"/>
          <w:sz w:val="28"/>
          <w:szCs w:val="28"/>
        </w:rPr>
        <w:tab/>
      </w:r>
      <w:r w:rsidRPr="008A2FE6">
        <w:rPr>
          <w:rStyle w:val="normaltextrun"/>
          <w:rFonts w:ascii="Verdana" w:hAnsi="Verdana" w:cs="Calibri Light"/>
          <w:i/>
          <w:iCs/>
          <w:sz w:val="28"/>
          <w:szCs w:val="28"/>
          <w:u w:val="single"/>
        </w:rPr>
        <w:t>Dirección</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eop"/>
          <w:rFonts w:ascii="Verdana" w:hAnsi="Verdana" w:cs="Calibri Light"/>
          <w:sz w:val="28"/>
          <w:szCs w:val="28"/>
        </w:rPr>
        <w:t> </w:t>
      </w:r>
    </w:p>
    <w:p w14:paraId="3C820BA7" w14:textId="77777777" w:rsidR="008A2FE6" w:rsidRPr="008A2FE6" w:rsidRDefault="008A2FE6" w:rsidP="008A2FE6">
      <w:pPr>
        <w:pStyle w:val="paragraph"/>
        <w:spacing w:before="0" w:beforeAutospacing="0" w:after="0" w:afterAutospacing="0"/>
        <w:ind w:firstLine="360"/>
        <w:jc w:val="both"/>
        <w:textAlignment w:val="baseline"/>
        <w:rPr>
          <w:rFonts w:ascii="Verdana" w:hAnsi="Verdana" w:cs="Segoe UI"/>
          <w:sz w:val="18"/>
          <w:szCs w:val="18"/>
        </w:rPr>
      </w:pPr>
      <w:r w:rsidRPr="008A2FE6">
        <w:rPr>
          <w:rStyle w:val="normaltextrun"/>
          <w:rFonts w:ascii="Verdana" w:hAnsi="Verdana" w:cs="Calibri Light"/>
          <w:sz w:val="22"/>
          <w:szCs w:val="22"/>
        </w:rPr>
        <w:t>Integra asuntos de dirección y gestión, administración, organización y coordinación y evaluación de servicios.</w:t>
      </w:r>
      <w:r w:rsidRPr="008A2FE6">
        <w:rPr>
          <w:rStyle w:val="normaltextrun"/>
          <w:rFonts w:ascii="Verdana" w:hAnsi="Verdana" w:cs="Calibri Light"/>
          <w:sz w:val="28"/>
          <w:szCs w:val="28"/>
          <w:u w:val="single"/>
        </w:rPr>
        <w:t> </w:t>
      </w:r>
      <w:r w:rsidRPr="008A2FE6">
        <w:rPr>
          <w:rStyle w:val="eop"/>
          <w:rFonts w:ascii="Verdana" w:hAnsi="Verdana" w:cs="Calibri Light"/>
          <w:sz w:val="28"/>
          <w:szCs w:val="28"/>
        </w:rPr>
        <w:t> </w:t>
      </w:r>
    </w:p>
    <w:p w14:paraId="6405D89D"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Calibri"/>
          <w:color w:val="E36C0A"/>
          <w:sz w:val="36"/>
          <w:szCs w:val="36"/>
        </w:rPr>
        <w:t> </w:t>
      </w:r>
    </w:p>
    <w:p w14:paraId="4F53DBCC" w14:textId="77777777" w:rsidR="008A2FE6" w:rsidRPr="008A2FE6" w:rsidRDefault="008A2FE6" w:rsidP="008A2FE6">
      <w:pPr>
        <w:pStyle w:val="paragraph"/>
        <w:numPr>
          <w:ilvl w:val="0"/>
          <w:numId w:val="39"/>
        </w:numPr>
        <w:spacing w:before="0" w:beforeAutospacing="0" w:after="0" w:afterAutospacing="0"/>
        <w:ind w:left="1080" w:firstLine="0"/>
        <w:jc w:val="both"/>
        <w:textAlignment w:val="baseline"/>
        <w:rPr>
          <w:rStyle w:val="eop"/>
          <w:rFonts w:ascii="Verdana" w:hAnsi="Verdana" w:cs="Calibri Light"/>
          <w:sz w:val="32"/>
          <w:szCs w:val="32"/>
        </w:rPr>
      </w:pPr>
      <w:r w:rsidRPr="008A2FE6">
        <w:rPr>
          <w:rStyle w:val="normaltextrun"/>
          <w:rFonts w:ascii="Verdana" w:hAnsi="Verdana" w:cs="Calibri Light"/>
          <w:sz w:val="32"/>
          <w:szCs w:val="32"/>
          <w:u w:val="single"/>
        </w:rPr>
        <w:t>PLANTA PRIMERA </w:t>
      </w:r>
      <w:r w:rsidRPr="008A2FE6">
        <w:rPr>
          <w:rStyle w:val="eop"/>
          <w:rFonts w:ascii="Verdana" w:hAnsi="Verdana" w:cs="Calibri Light"/>
          <w:sz w:val="32"/>
          <w:szCs w:val="32"/>
        </w:rPr>
        <w:t> </w:t>
      </w:r>
    </w:p>
    <w:p w14:paraId="267717AD" w14:textId="77777777" w:rsidR="008A2FE6" w:rsidRPr="008A2FE6" w:rsidRDefault="008A2FE6" w:rsidP="008A2FE6">
      <w:pPr>
        <w:pStyle w:val="paragraph"/>
        <w:spacing w:before="0" w:beforeAutospacing="0" w:after="0" w:afterAutospacing="0"/>
        <w:ind w:left="1080"/>
        <w:jc w:val="both"/>
        <w:textAlignment w:val="baseline"/>
        <w:rPr>
          <w:rFonts w:ascii="Verdana" w:hAnsi="Verdana" w:cs="Calibri Light"/>
          <w:sz w:val="32"/>
          <w:szCs w:val="32"/>
        </w:rPr>
      </w:pPr>
    </w:p>
    <w:p w14:paraId="5F23F600"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normaltextrun"/>
          <w:rFonts w:ascii="Verdana" w:hAnsi="Verdana" w:cs="Calibri Light"/>
          <w:sz w:val="22"/>
          <w:szCs w:val="22"/>
        </w:rPr>
        <w:t>Planta conocida como “de servicios”, en la cual se encuentran los siguientes: </w:t>
      </w:r>
      <w:r w:rsidRPr="008A2FE6">
        <w:rPr>
          <w:rStyle w:val="eop"/>
          <w:rFonts w:ascii="Verdana" w:hAnsi="Verdana" w:cs="Calibri Light"/>
          <w:sz w:val="22"/>
          <w:szCs w:val="22"/>
        </w:rPr>
        <w:t> </w:t>
      </w:r>
    </w:p>
    <w:p w14:paraId="01A1567D"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Calibri Light"/>
          <w:sz w:val="22"/>
          <w:szCs w:val="22"/>
        </w:rPr>
        <w:t> </w:t>
      </w:r>
    </w:p>
    <w:p w14:paraId="257FAFE3" w14:textId="77777777" w:rsidR="008A2FE6" w:rsidRPr="008A2FE6" w:rsidRDefault="008A2FE6" w:rsidP="008A2FE6">
      <w:pPr>
        <w:pStyle w:val="paragraph"/>
        <w:numPr>
          <w:ilvl w:val="0"/>
          <w:numId w:val="40"/>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i/>
          <w:iCs/>
          <w:sz w:val="28"/>
          <w:szCs w:val="28"/>
          <w:u w:val="single"/>
        </w:rPr>
        <w:t>Cocina</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eop"/>
          <w:rFonts w:ascii="Verdana" w:hAnsi="Verdana" w:cs="Calibri Light"/>
          <w:sz w:val="22"/>
          <w:szCs w:val="22"/>
        </w:rPr>
        <w:t> </w:t>
      </w:r>
    </w:p>
    <w:p w14:paraId="2E8B4CF7" w14:textId="77777777" w:rsidR="008A2FE6" w:rsidRPr="008A2FE6" w:rsidRDefault="008A2FE6" w:rsidP="008A2FE6">
      <w:pPr>
        <w:pStyle w:val="paragraph"/>
        <w:spacing w:before="0" w:beforeAutospacing="0" w:after="0" w:afterAutospacing="0"/>
        <w:ind w:left="360" w:firstLine="345"/>
        <w:jc w:val="both"/>
        <w:textAlignment w:val="baseline"/>
        <w:rPr>
          <w:rFonts w:ascii="Verdana" w:hAnsi="Verdana" w:cs="Segoe UI"/>
          <w:sz w:val="18"/>
          <w:szCs w:val="18"/>
        </w:rPr>
      </w:pPr>
      <w:r w:rsidRPr="008A2FE6">
        <w:rPr>
          <w:rStyle w:val="normaltextrun"/>
          <w:rFonts w:ascii="Verdana" w:hAnsi="Verdana" w:cs="Calibri Light"/>
          <w:sz w:val="22"/>
          <w:szCs w:val="22"/>
        </w:rPr>
        <w:t>Elaboración diaria de las ingestas con materias primas garantizando productos de kilómetro cero y llevando un control nutricional supervisado por el servicio médico del Centro. </w:t>
      </w:r>
      <w:r w:rsidRPr="008A2FE6">
        <w:rPr>
          <w:rStyle w:val="eop"/>
          <w:rFonts w:ascii="Verdana" w:hAnsi="Verdana" w:cs="Calibri Light"/>
          <w:sz w:val="22"/>
          <w:szCs w:val="22"/>
        </w:rPr>
        <w:t> </w:t>
      </w:r>
    </w:p>
    <w:p w14:paraId="3114793C"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eop"/>
          <w:rFonts w:ascii="Verdana" w:hAnsi="Verdana" w:cs="Calibri Light"/>
          <w:sz w:val="22"/>
          <w:szCs w:val="22"/>
        </w:rPr>
        <w:t> </w:t>
      </w:r>
    </w:p>
    <w:p w14:paraId="797BB84A" w14:textId="77777777" w:rsidR="008A2FE6" w:rsidRPr="008A2FE6" w:rsidRDefault="008A2FE6" w:rsidP="008A2FE6">
      <w:pPr>
        <w:pStyle w:val="paragraph"/>
        <w:numPr>
          <w:ilvl w:val="0"/>
          <w:numId w:val="41"/>
        </w:numPr>
        <w:spacing w:before="0" w:beforeAutospacing="0" w:after="0" w:afterAutospacing="0"/>
        <w:ind w:left="1080" w:firstLine="0"/>
        <w:jc w:val="both"/>
        <w:textAlignment w:val="baseline"/>
        <w:rPr>
          <w:rFonts w:ascii="Verdana" w:hAnsi="Verdana" w:cs="Calibri Light"/>
          <w:sz w:val="28"/>
          <w:szCs w:val="28"/>
        </w:rPr>
      </w:pPr>
      <w:r w:rsidRPr="008A2FE6">
        <w:rPr>
          <w:rStyle w:val="normaltextrun"/>
          <w:rFonts w:ascii="Verdana" w:hAnsi="Verdana" w:cs="Calibri Light"/>
          <w:i/>
          <w:iCs/>
          <w:sz w:val="28"/>
          <w:szCs w:val="28"/>
          <w:u w:val="single"/>
        </w:rPr>
        <w:lastRenderedPageBreak/>
        <w:t>Lavandería</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eop"/>
          <w:rFonts w:ascii="Verdana" w:hAnsi="Verdana" w:cs="Calibri Light"/>
          <w:sz w:val="28"/>
          <w:szCs w:val="28"/>
        </w:rPr>
        <w:t> </w:t>
      </w:r>
    </w:p>
    <w:p w14:paraId="1A59EE00" w14:textId="77777777" w:rsidR="008A2FE6" w:rsidRPr="008A2FE6" w:rsidRDefault="008A2FE6" w:rsidP="008A2FE6">
      <w:pPr>
        <w:pStyle w:val="paragraph"/>
        <w:spacing w:before="0" w:beforeAutospacing="0" w:after="0" w:afterAutospacing="0"/>
        <w:ind w:left="360" w:firstLine="345"/>
        <w:jc w:val="both"/>
        <w:textAlignment w:val="baseline"/>
        <w:rPr>
          <w:rFonts w:ascii="Verdana" w:hAnsi="Verdana" w:cs="Segoe UI"/>
          <w:sz w:val="18"/>
          <w:szCs w:val="18"/>
        </w:rPr>
      </w:pPr>
      <w:r w:rsidRPr="008A2FE6">
        <w:rPr>
          <w:rStyle w:val="normaltextrun"/>
          <w:rFonts w:ascii="Verdana" w:hAnsi="Verdana" w:cs="Calibri Light"/>
          <w:sz w:val="22"/>
          <w:szCs w:val="22"/>
        </w:rPr>
        <w:t>Este servicio se encuentra en un área para personal autorizado. En dicho espacio se realiza el lavado, planchado y colocación de ropa, de forma diaria. </w:t>
      </w:r>
      <w:r w:rsidRPr="008A2FE6">
        <w:rPr>
          <w:rStyle w:val="eop"/>
          <w:rFonts w:ascii="Verdana" w:hAnsi="Verdana" w:cs="Calibri Light"/>
          <w:sz w:val="22"/>
          <w:szCs w:val="22"/>
        </w:rPr>
        <w:t> </w:t>
      </w:r>
    </w:p>
    <w:p w14:paraId="070C42A8"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eop"/>
          <w:rFonts w:ascii="Verdana" w:hAnsi="Verdana" w:cs="Calibri Light"/>
          <w:sz w:val="22"/>
          <w:szCs w:val="22"/>
        </w:rPr>
        <w:t> </w:t>
      </w:r>
    </w:p>
    <w:p w14:paraId="7C65D389" w14:textId="77777777" w:rsidR="008A2FE6" w:rsidRPr="008A2FE6" w:rsidRDefault="008A2FE6" w:rsidP="008A2FE6">
      <w:pPr>
        <w:pStyle w:val="paragraph"/>
        <w:numPr>
          <w:ilvl w:val="0"/>
          <w:numId w:val="42"/>
        </w:numPr>
        <w:spacing w:before="0" w:beforeAutospacing="0" w:after="0" w:afterAutospacing="0"/>
        <w:ind w:left="1080" w:firstLine="0"/>
        <w:jc w:val="both"/>
        <w:textAlignment w:val="baseline"/>
        <w:rPr>
          <w:rFonts w:ascii="Verdana" w:hAnsi="Verdana" w:cs="Calibri Light"/>
          <w:sz w:val="28"/>
          <w:szCs w:val="28"/>
        </w:rPr>
      </w:pPr>
      <w:r w:rsidRPr="008A2FE6">
        <w:rPr>
          <w:rStyle w:val="normaltextrun"/>
          <w:rFonts w:ascii="Verdana" w:hAnsi="Verdana" w:cs="Calibri Light"/>
          <w:i/>
          <w:iCs/>
          <w:sz w:val="28"/>
          <w:szCs w:val="28"/>
          <w:u w:val="single"/>
        </w:rPr>
        <w:t>Peluquería</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eop"/>
          <w:rFonts w:ascii="Verdana" w:hAnsi="Verdana" w:cs="Calibri Light"/>
          <w:sz w:val="28"/>
          <w:szCs w:val="28"/>
        </w:rPr>
        <w:t> </w:t>
      </w:r>
    </w:p>
    <w:p w14:paraId="69712AEC" w14:textId="77777777" w:rsidR="008A2FE6" w:rsidRPr="008A2FE6" w:rsidRDefault="008A2FE6" w:rsidP="008A2FE6">
      <w:pPr>
        <w:pStyle w:val="paragraph"/>
        <w:spacing w:before="0" w:beforeAutospacing="0" w:after="0" w:afterAutospacing="0"/>
        <w:ind w:left="360" w:firstLine="345"/>
        <w:jc w:val="both"/>
        <w:textAlignment w:val="baseline"/>
        <w:rPr>
          <w:rFonts w:ascii="Verdana" w:hAnsi="Verdana" w:cs="Segoe UI"/>
          <w:sz w:val="18"/>
          <w:szCs w:val="18"/>
        </w:rPr>
      </w:pPr>
      <w:r w:rsidRPr="008A2FE6">
        <w:rPr>
          <w:rStyle w:val="normaltextrun"/>
          <w:rFonts w:ascii="Verdana" w:hAnsi="Verdana" w:cs="Calibri Light"/>
          <w:sz w:val="22"/>
          <w:szCs w:val="22"/>
        </w:rPr>
        <w:t>Es un servicio extraordinario a la atención integral del residente y, por tanto, un servicio externalizado del Centro. </w:t>
      </w:r>
      <w:r w:rsidRPr="008A2FE6">
        <w:rPr>
          <w:rStyle w:val="eop"/>
          <w:rFonts w:ascii="Verdana" w:hAnsi="Verdana" w:cs="Calibri Light"/>
          <w:sz w:val="22"/>
          <w:szCs w:val="22"/>
        </w:rPr>
        <w:t> </w:t>
      </w:r>
    </w:p>
    <w:p w14:paraId="35889F30"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normaltextrun"/>
          <w:rFonts w:ascii="Verdana" w:hAnsi="Verdana" w:cs="Calibri Light"/>
          <w:sz w:val="22"/>
          <w:szCs w:val="22"/>
        </w:rPr>
        <w:t>Para disponer de cita es necesario dirigirse a la recepción del Centro. </w:t>
      </w:r>
      <w:r w:rsidRPr="008A2FE6">
        <w:rPr>
          <w:rStyle w:val="eop"/>
          <w:rFonts w:ascii="Verdana" w:hAnsi="Verdana" w:cs="Calibri Light"/>
          <w:sz w:val="22"/>
          <w:szCs w:val="22"/>
        </w:rPr>
        <w:t> </w:t>
      </w:r>
    </w:p>
    <w:p w14:paraId="554FCD27"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eop"/>
          <w:rFonts w:ascii="Verdana" w:hAnsi="Verdana" w:cs="Calibri Light"/>
          <w:sz w:val="22"/>
          <w:szCs w:val="22"/>
        </w:rPr>
        <w:t> </w:t>
      </w:r>
    </w:p>
    <w:p w14:paraId="717E2D67" w14:textId="77777777" w:rsidR="008A2FE6" w:rsidRPr="008A2FE6" w:rsidRDefault="008A2FE6" w:rsidP="008A2FE6">
      <w:pPr>
        <w:pStyle w:val="paragraph"/>
        <w:numPr>
          <w:ilvl w:val="0"/>
          <w:numId w:val="43"/>
        </w:numPr>
        <w:spacing w:before="0" w:beforeAutospacing="0" w:after="0" w:afterAutospacing="0"/>
        <w:ind w:left="1080" w:firstLine="0"/>
        <w:jc w:val="both"/>
        <w:textAlignment w:val="baseline"/>
        <w:rPr>
          <w:rFonts w:ascii="Verdana" w:hAnsi="Verdana" w:cs="Calibri Light"/>
          <w:sz w:val="28"/>
          <w:szCs w:val="28"/>
        </w:rPr>
      </w:pPr>
      <w:r w:rsidRPr="008A2FE6">
        <w:rPr>
          <w:rStyle w:val="normaltextrun"/>
          <w:rFonts w:ascii="Verdana" w:hAnsi="Verdana" w:cs="Calibri Light"/>
          <w:i/>
          <w:iCs/>
          <w:sz w:val="28"/>
          <w:szCs w:val="28"/>
          <w:u w:val="single"/>
        </w:rPr>
        <w:t>Podología</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eop"/>
          <w:rFonts w:ascii="Verdana" w:hAnsi="Verdana" w:cs="Calibri Light"/>
          <w:sz w:val="28"/>
          <w:szCs w:val="28"/>
        </w:rPr>
        <w:t> </w:t>
      </w:r>
    </w:p>
    <w:p w14:paraId="10A0B943" w14:textId="77777777" w:rsidR="008A2FE6" w:rsidRPr="008A2FE6" w:rsidRDefault="008A2FE6" w:rsidP="008A2FE6">
      <w:pPr>
        <w:pStyle w:val="paragraph"/>
        <w:spacing w:before="0" w:beforeAutospacing="0" w:after="0" w:afterAutospacing="0"/>
        <w:ind w:left="360" w:firstLine="345"/>
        <w:jc w:val="both"/>
        <w:textAlignment w:val="baseline"/>
        <w:rPr>
          <w:rFonts w:ascii="Verdana" w:hAnsi="Verdana" w:cs="Segoe UI"/>
          <w:sz w:val="18"/>
          <w:szCs w:val="18"/>
        </w:rPr>
      </w:pPr>
      <w:r w:rsidRPr="008A2FE6">
        <w:rPr>
          <w:rStyle w:val="normaltextrun"/>
          <w:rFonts w:ascii="Verdana" w:hAnsi="Verdana" w:cs="Calibri Light"/>
          <w:sz w:val="22"/>
          <w:szCs w:val="22"/>
        </w:rPr>
        <w:t>Es un servicio extraordinario a la atención integral del residente y, por tanto, un servicio externalizado del Centro. </w:t>
      </w:r>
      <w:r w:rsidRPr="008A2FE6">
        <w:rPr>
          <w:rStyle w:val="eop"/>
          <w:rFonts w:ascii="Verdana" w:hAnsi="Verdana" w:cs="Calibri Light"/>
          <w:sz w:val="22"/>
          <w:szCs w:val="22"/>
        </w:rPr>
        <w:t> </w:t>
      </w:r>
    </w:p>
    <w:p w14:paraId="00F00819" w14:textId="77777777" w:rsidR="008A2FE6" w:rsidRPr="008A2FE6" w:rsidRDefault="008A2FE6" w:rsidP="008A2FE6">
      <w:pPr>
        <w:pStyle w:val="paragraph"/>
        <w:spacing w:before="0" w:beforeAutospacing="0" w:after="0" w:afterAutospacing="0"/>
        <w:ind w:firstLine="360"/>
        <w:jc w:val="both"/>
        <w:textAlignment w:val="baseline"/>
        <w:rPr>
          <w:rFonts w:ascii="Verdana" w:hAnsi="Verdana" w:cs="Segoe UI"/>
          <w:sz w:val="18"/>
          <w:szCs w:val="18"/>
        </w:rPr>
      </w:pPr>
      <w:r w:rsidRPr="008A2FE6">
        <w:rPr>
          <w:rStyle w:val="normaltextrun"/>
          <w:rFonts w:ascii="Verdana" w:hAnsi="Verdana" w:cs="Calibri Light"/>
          <w:sz w:val="22"/>
          <w:szCs w:val="22"/>
        </w:rPr>
        <w:t xml:space="preserve">Para disponer de cita es necesario dirigirse a la recepción del Centro. </w:t>
      </w:r>
      <w:r w:rsidRPr="008A2FE6">
        <w:rPr>
          <w:rStyle w:val="tabchar"/>
          <w:rFonts w:ascii="Verdana" w:hAnsi="Verdana" w:cs="Calibri"/>
          <w:sz w:val="22"/>
          <w:szCs w:val="22"/>
        </w:rPr>
        <w:tab/>
      </w:r>
      <w:r w:rsidRPr="008A2FE6">
        <w:rPr>
          <w:rStyle w:val="eop"/>
          <w:rFonts w:ascii="Verdana" w:hAnsi="Verdana" w:cs="Calibri Light"/>
          <w:sz w:val="22"/>
          <w:szCs w:val="22"/>
        </w:rPr>
        <w:t> </w:t>
      </w:r>
    </w:p>
    <w:p w14:paraId="137368DF" w14:textId="77777777" w:rsidR="008A2FE6" w:rsidRPr="008A2FE6" w:rsidRDefault="008A2FE6" w:rsidP="008A2FE6">
      <w:pPr>
        <w:pStyle w:val="paragraph"/>
        <w:spacing w:before="0" w:beforeAutospacing="0" w:after="0" w:afterAutospacing="0"/>
        <w:ind w:firstLine="360"/>
        <w:jc w:val="both"/>
        <w:textAlignment w:val="baseline"/>
        <w:rPr>
          <w:rFonts w:ascii="Verdana" w:hAnsi="Verdana" w:cs="Segoe UI"/>
          <w:sz w:val="18"/>
          <w:szCs w:val="18"/>
        </w:rPr>
      </w:pPr>
      <w:r w:rsidRPr="008A2FE6">
        <w:rPr>
          <w:rStyle w:val="eop"/>
          <w:rFonts w:ascii="Verdana" w:hAnsi="Verdana" w:cs="Calibri Light"/>
          <w:sz w:val="22"/>
          <w:szCs w:val="22"/>
        </w:rPr>
        <w:t> </w:t>
      </w:r>
    </w:p>
    <w:p w14:paraId="4D8AF8EC" w14:textId="77777777" w:rsidR="008A2FE6" w:rsidRPr="008A2FE6" w:rsidRDefault="008A2FE6" w:rsidP="008A2FE6">
      <w:pPr>
        <w:pStyle w:val="paragraph"/>
        <w:numPr>
          <w:ilvl w:val="0"/>
          <w:numId w:val="44"/>
        </w:numPr>
        <w:spacing w:before="0" w:beforeAutospacing="0" w:after="0" w:afterAutospacing="0"/>
        <w:ind w:left="1080" w:firstLine="0"/>
        <w:jc w:val="both"/>
        <w:textAlignment w:val="baseline"/>
        <w:rPr>
          <w:rFonts w:ascii="Verdana" w:hAnsi="Verdana" w:cs="Calibri Light"/>
          <w:sz w:val="28"/>
          <w:szCs w:val="28"/>
        </w:rPr>
      </w:pPr>
      <w:r w:rsidRPr="008A2FE6">
        <w:rPr>
          <w:rStyle w:val="normaltextrun"/>
          <w:rFonts w:ascii="Verdana" w:hAnsi="Verdana" w:cs="Calibri Light"/>
          <w:i/>
          <w:iCs/>
          <w:sz w:val="28"/>
          <w:szCs w:val="28"/>
          <w:u w:val="single"/>
        </w:rPr>
        <w:t>Cafetería</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normaltextrun"/>
          <w:rFonts w:ascii="Verdana" w:hAnsi="Verdana" w:cs="Calibri Light"/>
          <w:i/>
          <w:iCs/>
          <w:sz w:val="28"/>
          <w:szCs w:val="28"/>
          <w:u w:val="single"/>
        </w:rPr>
        <w:t> </w:t>
      </w:r>
      <w:r w:rsidRPr="008A2FE6">
        <w:rPr>
          <w:rStyle w:val="eop"/>
          <w:rFonts w:ascii="Verdana" w:hAnsi="Verdana" w:cs="Calibri Light"/>
          <w:sz w:val="28"/>
          <w:szCs w:val="28"/>
        </w:rPr>
        <w:t> </w:t>
      </w:r>
    </w:p>
    <w:p w14:paraId="677C46C4" w14:textId="77777777" w:rsidR="008A2FE6" w:rsidRPr="008A2FE6" w:rsidRDefault="008A2FE6" w:rsidP="008A2FE6">
      <w:pPr>
        <w:pStyle w:val="paragraph"/>
        <w:spacing w:before="0" w:beforeAutospacing="0" w:after="0" w:afterAutospacing="0"/>
        <w:ind w:left="360" w:firstLine="345"/>
        <w:jc w:val="both"/>
        <w:textAlignment w:val="baseline"/>
        <w:rPr>
          <w:rFonts w:ascii="Verdana" w:hAnsi="Verdana" w:cs="Segoe UI"/>
          <w:sz w:val="18"/>
          <w:szCs w:val="18"/>
        </w:rPr>
      </w:pPr>
      <w:r w:rsidRPr="008A2FE6">
        <w:rPr>
          <w:rStyle w:val="normaltextrun"/>
          <w:rFonts w:ascii="Verdana" w:hAnsi="Verdana" w:cs="Calibri Light"/>
          <w:sz w:val="22"/>
          <w:szCs w:val="22"/>
        </w:rPr>
        <w:t>Es un servicio extraordinario a la atención integral del residente y, por tanto, un servicio externalizado del Centro, el cual, cuanta con la parte interior que se accede desde la planta mencionada, desde el interior del Centro, así como una entrada externa al Centro de manera abierta a la comunidad.</w:t>
      </w:r>
      <w:r w:rsidRPr="008A2FE6">
        <w:rPr>
          <w:rStyle w:val="eop"/>
          <w:rFonts w:ascii="Verdana" w:hAnsi="Verdana" w:cs="Calibri Light"/>
          <w:sz w:val="22"/>
          <w:szCs w:val="22"/>
        </w:rPr>
        <w:t> </w:t>
      </w:r>
    </w:p>
    <w:p w14:paraId="25B3CB3C"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Calibri Light"/>
          <w:sz w:val="22"/>
          <w:szCs w:val="22"/>
        </w:rPr>
        <w:t> </w:t>
      </w:r>
    </w:p>
    <w:p w14:paraId="7D888433"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Calibri"/>
          <w:color w:val="E36C0A"/>
          <w:sz w:val="36"/>
          <w:szCs w:val="36"/>
        </w:rPr>
        <w:t> </w:t>
      </w:r>
    </w:p>
    <w:p w14:paraId="583C68C0" w14:textId="07F9A6D9"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p>
    <w:p w14:paraId="208B72FB" w14:textId="77777777" w:rsidR="008A2FE6" w:rsidRPr="008A2FE6" w:rsidRDefault="008A2FE6" w:rsidP="008A2FE6">
      <w:pPr>
        <w:pStyle w:val="paragraph"/>
        <w:numPr>
          <w:ilvl w:val="0"/>
          <w:numId w:val="45"/>
        </w:numPr>
        <w:spacing w:before="0" w:beforeAutospacing="0" w:after="0" w:afterAutospacing="0"/>
        <w:ind w:left="1080" w:firstLine="0"/>
        <w:jc w:val="both"/>
        <w:textAlignment w:val="baseline"/>
        <w:rPr>
          <w:rStyle w:val="eop"/>
          <w:rFonts w:ascii="Verdana" w:hAnsi="Verdana" w:cs="Calibri Light"/>
          <w:sz w:val="28"/>
          <w:szCs w:val="28"/>
        </w:rPr>
      </w:pPr>
      <w:r w:rsidRPr="008A2FE6">
        <w:rPr>
          <w:rStyle w:val="normaltextrun"/>
          <w:rFonts w:ascii="Verdana" w:hAnsi="Verdana" w:cs="Calibri Light"/>
          <w:sz w:val="28"/>
          <w:szCs w:val="28"/>
          <w:u w:val="single"/>
        </w:rPr>
        <w:t>PLANTA SEGUNDA</w:t>
      </w:r>
      <w:r w:rsidRPr="008A2FE6">
        <w:rPr>
          <w:rStyle w:val="eop"/>
          <w:rFonts w:ascii="Verdana" w:hAnsi="Verdana" w:cs="Calibri Light"/>
          <w:sz w:val="28"/>
          <w:szCs w:val="28"/>
        </w:rPr>
        <w:t> </w:t>
      </w:r>
    </w:p>
    <w:p w14:paraId="1DB7D2C1" w14:textId="77777777" w:rsidR="008A2FE6" w:rsidRPr="008A2FE6" w:rsidRDefault="008A2FE6" w:rsidP="008A2FE6">
      <w:pPr>
        <w:pStyle w:val="paragraph"/>
        <w:spacing w:before="0" w:beforeAutospacing="0" w:after="0" w:afterAutospacing="0"/>
        <w:ind w:left="1080"/>
        <w:jc w:val="both"/>
        <w:textAlignment w:val="baseline"/>
        <w:rPr>
          <w:rFonts w:ascii="Verdana" w:hAnsi="Verdana" w:cs="Calibri Light"/>
          <w:sz w:val="28"/>
          <w:szCs w:val="28"/>
        </w:rPr>
      </w:pPr>
    </w:p>
    <w:p w14:paraId="20C6C9DF"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normaltextrun"/>
          <w:rFonts w:ascii="Verdana" w:hAnsi="Verdana" w:cs="Calibri Light"/>
          <w:sz w:val="22"/>
          <w:szCs w:val="22"/>
        </w:rPr>
        <w:t>En dicha planta se empieza a distribuir la parte residencial del Complejo Residencial. A su vez, es la planta donde se encuentran los profesionales técnicos y de atención básica distribuidos de la siguiente manera:</w:t>
      </w:r>
      <w:r w:rsidRPr="008A2FE6">
        <w:rPr>
          <w:rStyle w:val="eop"/>
          <w:rFonts w:ascii="Verdana" w:hAnsi="Verdana" w:cs="Calibri Light"/>
          <w:sz w:val="22"/>
          <w:szCs w:val="22"/>
        </w:rPr>
        <w:t> </w:t>
      </w:r>
    </w:p>
    <w:p w14:paraId="053B3CD1"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Arial"/>
          <w:sz w:val="22"/>
          <w:szCs w:val="22"/>
        </w:rPr>
        <w:t> </w:t>
      </w:r>
    </w:p>
    <w:p w14:paraId="4C98D85F" w14:textId="77777777" w:rsidR="008A2FE6" w:rsidRPr="008A2FE6" w:rsidRDefault="008A2FE6" w:rsidP="008A2FE6">
      <w:pPr>
        <w:pStyle w:val="paragraph"/>
        <w:spacing w:before="0" w:beforeAutospacing="0" w:after="0" w:afterAutospacing="0"/>
        <w:ind w:left="720"/>
        <w:jc w:val="both"/>
        <w:textAlignment w:val="baseline"/>
        <w:rPr>
          <w:rFonts w:ascii="Verdana" w:hAnsi="Verdana" w:cs="Segoe UI"/>
          <w:sz w:val="18"/>
          <w:szCs w:val="18"/>
        </w:rPr>
      </w:pPr>
      <w:r w:rsidRPr="008A2FE6">
        <w:rPr>
          <w:rStyle w:val="eop"/>
          <w:rFonts w:ascii="Verdana" w:hAnsi="Verdana" w:cs="Arial"/>
          <w:sz w:val="22"/>
          <w:szCs w:val="22"/>
        </w:rPr>
        <w:t> </w:t>
      </w:r>
    </w:p>
    <w:p w14:paraId="1EB18211" w14:textId="24B58E69" w:rsidR="008A2FE6" w:rsidRPr="008A2FE6" w:rsidRDefault="008A2FE6" w:rsidP="008A2FE6">
      <w:pPr>
        <w:pStyle w:val="paragraph"/>
        <w:numPr>
          <w:ilvl w:val="0"/>
          <w:numId w:val="46"/>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i/>
          <w:iCs/>
          <w:sz w:val="28"/>
          <w:szCs w:val="28"/>
          <w:u w:val="single"/>
        </w:rPr>
        <w:t>Área Psicosocial</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p>
    <w:p w14:paraId="1AD77994" w14:textId="4BB3D78D"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normaltextrun"/>
          <w:rFonts w:ascii="Verdana" w:hAnsi="Verdana" w:cs="Calibri Light"/>
          <w:sz w:val="22"/>
          <w:szCs w:val="22"/>
        </w:rPr>
        <w:t>Donde se encuentran la psicóloga</w:t>
      </w:r>
      <w:r>
        <w:rPr>
          <w:rStyle w:val="normaltextrun"/>
          <w:rFonts w:ascii="Verdana" w:hAnsi="Verdana" w:cs="Calibri Light"/>
          <w:sz w:val="22"/>
          <w:szCs w:val="22"/>
        </w:rPr>
        <w:t xml:space="preserve"> y trabajadora social </w:t>
      </w:r>
      <w:r w:rsidRPr="008A2FE6">
        <w:rPr>
          <w:rStyle w:val="normaltextrun"/>
          <w:rFonts w:ascii="Verdana" w:hAnsi="Verdana" w:cs="Calibri Light"/>
          <w:sz w:val="22"/>
          <w:szCs w:val="22"/>
        </w:rPr>
        <w:t>:</w:t>
      </w:r>
      <w:r w:rsidRPr="008A2FE6">
        <w:rPr>
          <w:rStyle w:val="eop"/>
          <w:rFonts w:ascii="Verdana" w:hAnsi="Verdana" w:cs="Calibri Light"/>
          <w:sz w:val="22"/>
          <w:szCs w:val="22"/>
        </w:rPr>
        <w:t> </w:t>
      </w:r>
    </w:p>
    <w:p w14:paraId="575FED78" w14:textId="77777777" w:rsidR="008A2FE6" w:rsidRPr="008A2FE6" w:rsidRDefault="008A2FE6" w:rsidP="008A2FE6">
      <w:pPr>
        <w:pStyle w:val="paragraph"/>
        <w:spacing w:before="0" w:beforeAutospacing="0" w:after="0" w:afterAutospacing="0"/>
        <w:ind w:left="-570"/>
        <w:jc w:val="both"/>
        <w:textAlignment w:val="baseline"/>
        <w:rPr>
          <w:rFonts w:ascii="Verdana" w:hAnsi="Verdana" w:cs="Segoe UI"/>
          <w:sz w:val="18"/>
          <w:szCs w:val="18"/>
        </w:rPr>
      </w:pPr>
      <w:r w:rsidRPr="008A2FE6">
        <w:rPr>
          <w:rStyle w:val="eop"/>
          <w:rFonts w:ascii="Verdana" w:hAnsi="Verdana" w:cs="Calibri Light"/>
          <w:sz w:val="22"/>
          <w:szCs w:val="22"/>
        </w:rPr>
        <w:t> </w:t>
      </w:r>
    </w:p>
    <w:p w14:paraId="1625F21B" w14:textId="77777777" w:rsidR="008A2FE6" w:rsidRPr="008A2FE6" w:rsidRDefault="008A2FE6" w:rsidP="008A2FE6">
      <w:pPr>
        <w:pStyle w:val="paragraph"/>
        <w:numPr>
          <w:ilvl w:val="0"/>
          <w:numId w:val="47"/>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sz w:val="22"/>
          <w:szCs w:val="22"/>
          <w:u w:val="single"/>
        </w:rPr>
        <w:t>PSICÓLOGA</w:t>
      </w:r>
      <w:r w:rsidRPr="008A2FE6">
        <w:rPr>
          <w:rStyle w:val="normaltextrun"/>
          <w:rFonts w:ascii="Verdana" w:hAnsi="Verdana" w:cs="Calibri Light"/>
          <w:sz w:val="22"/>
          <w:szCs w:val="22"/>
        </w:rPr>
        <w:t xml:space="preserve"> es la responsable de la evaluación e intervención con las personas mayores en el plano cognitivo y afectivo, así como de la atención psicológica a las familias. Es la persona referente en </w:t>
      </w:r>
      <w:r w:rsidRPr="008A2FE6">
        <w:rPr>
          <w:rStyle w:val="normaltextrun"/>
          <w:rFonts w:ascii="Verdana" w:hAnsi="Verdana" w:cs="Calibri Light"/>
          <w:sz w:val="22"/>
          <w:szCs w:val="22"/>
        </w:rPr>
        <w:lastRenderedPageBreak/>
        <w:t>las intervenciones terapéuticas que se llevan a cabo en el centro, así como, la orientación y adaptación de los residentes y las familias al centro y a las nuevas circunstancias.</w:t>
      </w:r>
      <w:r w:rsidRPr="008A2FE6">
        <w:rPr>
          <w:rStyle w:val="eop"/>
          <w:rFonts w:ascii="Verdana" w:hAnsi="Verdana" w:cs="Calibri Light"/>
          <w:sz w:val="22"/>
          <w:szCs w:val="22"/>
        </w:rPr>
        <w:t> </w:t>
      </w:r>
    </w:p>
    <w:p w14:paraId="48C5C3A9" w14:textId="77777777" w:rsidR="008A2FE6" w:rsidRPr="008A2FE6" w:rsidRDefault="008A2FE6" w:rsidP="008A2FE6">
      <w:pPr>
        <w:pStyle w:val="paragraph"/>
        <w:spacing w:before="0" w:beforeAutospacing="0" w:after="0" w:afterAutospacing="0"/>
        <w:ind w:left="720"/>
        <w:jc w:val="both"/>
        <w:textAlignment w:val="baseline"/>
        <w:rPr>
          <w:rFonts w:ascii="Verdana" w:hAnsi="Verdana" w:cs="Segoe UI"/>
          <w:sz w:val="18"/>
          <w:szCs w:val="18"/>
        </w:rPr>
      </w:pPr>
      <w:r w:rsidRPr="008A2FE6">
        <w:rPr>
          <w:rStyle w:val="eop"/>
          <w:rFonts w:ascii="Verdana" w:hAnsi="Verdana" w:cs="Calibri Light"/>
          <w:sz w:val="22"/>
          <w:szCs w:val="22"/>
        </w:rPr>
        <w:t> </w:t>
      </w:r>
    </w:p>
    <w:p w14:paraId="65EFF9AB" w14:textId="77777777" w:rsidR="008A2FE6" w:rsidRPr="008A2FE6" w:rsidRDefault="008A2FE6" w:rsidP="008A2FE6">
      <w:pPr>
        <w:pStyle w:val="paragraph"/>
        <w:numPr>
          <w:ilvl w:val="0"/>
          <w:numId w:val="48"/>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sz w:val="22"/>
          <w:szCs w:val="22"/>
          <w:u w:val="single"/>
        </w:rPr>
        <w:t>TRABAJADOR/A SOCIAL Y RESPONSABLE DE ATENCIÓN AL CLIENTE</w:t>
      </w:r>
      <w:r w:rsidRPr="008A2FE6">
        <w:rPr>
          <w:rStyle w:val="normaltextrun"/>
          <w:rFonts w:ascii="Verdana" w:hAnsi="Verdana" w:cs="Calibri Light"/>
          <w:sz w:val="22"/>
          <w:szCs w:val="22"/>
        </w:rPr>
        <w:t xml:space="preserve"> es la primera persona que conoceremos incluso antes de contar con los servicios del Centro. Ésta profesional, se encarga primeramente de dar toda la información referente al Centro, profesionales, tarifas, recursos etc. Además, es la persona referente el día del ingreso, quien realizará la primera entrevista tanto a la familia como al residente. Asimismo, y durante toda la estancia de las personas es la responsable de velar por las necesidades y la dignidad de los y las residentes, así como, proporcionar la mejor atención a las familias en cuanto a la reorientación de las nuevas situaciones que competen a los usuarios. Además, ella es la que lleva a cabo la orientación a los recursos necesarios para el bienestar de los residentes. </w:t>
      </w:r>
      <w:r w:rsidRPr="008A2FE6">
        <w:rPr>
          <w:rStyle w:val="eop"/>
          <w:rFonts w:ascii="Verdana" w:hAnsi="Verdana" w:cs="Calibri Light"/>
          <w:sz w:val="22"/>
          <w:szCs w:val="22"/>
        </w:rPr>
        <w:t> </w:t>
      </w:r>
    </w:p>
    <w:p w14:paraId="4249F5B4" w14:textId="77777777" w:rsidR="008A2FE6" w:rsidRPr="008A2FE6" w:rsidRDefault="008A2FE6" w:rsidP="008A2FE6">
      <w:pPr>
        <w:pStyle w:val="paragraph"/>
        <w:spacing w:before="0" w:beforeAutospacing="0" w:after="0" w:afterAutospacing="0"/>
        <w:ind w:left="720"/>
        <w:jc w:val="both"/>
        <w:textAlignment w:val="baseline"/>
        <w:rPr>
          <w:rFonts w:ascii="Verdana" w:hAnsi="Verdana" w:cs="Segoe UI"/>
          <w:sz w:val="18"/>
          <w:szCs w:val="18"/>
        </w:rPr>
      </w:pPr>
      <w:r w:rsidRPr="008A2FE6">
        <w:rPr>
          <w:rStyle w:val="eop"/>
          <w:rFonts w:ascii="Verdana" w:hAnsi="Verdana" w:cs="Calibri Light"/>
          <w:sz w:val="22"/>
          <w:szCs w:val="22"/>
        </w:rPr>
        <w:t> </w:t>
      </w:r>
    </w:p>
    <w:p w14:paraId="5398042E" w14:textId="77777777" w:rsidR="008A2FE6" w:rsidRPr="008A2FE6" w:rsidRDefault="008A2FE6" w:rsidP="008A2FE6">
      <w:pPr>
        <w:pStyle w:val="paragraph"/>
        <w:spacing w:before="0" w:beforeAutospacing="0" w:after="0" w:afterAutospacing="0"/>
        <w:ind w:left="720"/>
        <w:textAlignment w:val="baseline"/>
        <w:rPr>
          <w:rFonts w:ascii="Verdana" w:hAnsi="Verdana" w:cs="Segoe UI"/>
          <w:sz w:val="18"/>
          <w:szCs w:val="18"/>
        </w:rPr>
      </w:pPr>
      <w:r w:rsidRPr="008A2FE6">
        <w:rPr>
          <w:rStyle w:val="eop"/>
          <w:rFonts w:ascii="Verdana" w:hAnsi="Verdana" w:cs="Arial"/>
          <w:sz w:val="22"/>
          <w:szCs w:val="22"/>
        </w:rPr>
        <w:t> </w:t>
      </w:r>
    </w:p>
    <w:p w14:paraId="09E548A8" w14:textId="77777777" w:rsidR="008A2FE6" w:rsidRPr="008A2FE6" w:rsidRDefault="008A2FE6" w:rsidP="008A2FE6">
      <w:pPr>
        <w:pStyle w:val="paragraph"/>
        <w:spacing w:before="0" w:beforeAutospacing="0" w:after="0" w:afterAutospacing="0"/>
        <w:ind w:left="720"/>
        <w:jc w:val="both"/>
        <w:textAlignment w:val="baseline"/>
        <w:rPr>
          <w:rFonts w:ascii="Verdana" w:hAnsi="Verdana" w:cs="Segoe UI"/>
          <w:sz w:val="18"/>
          <w:szCs w:val="18"/>
        </w:rPr>
      </w:pPr>
      <w:r w:rsidRPr="008A2FE6">
        <w:rPr>
          <w:rStyle w:val="eop"/>
          <w:rFonts w:ascii="Verdana" w:hAnsi="Verdana" w:cs="Arial"/>
          <w:sz w:val="22"/>
          <w:szCs w:val="22"/>
        </w:rPr>
        <w:t> </w:t>
      </w:r>
    </w:p>
    <w:p w14:paraId="3C2116BE"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normaltextrun"/>
          <w:rFonts w:ascii="Verdana" w:hAnsi="Verdana" w:cs="Calibri Light"/>
          <w:sz w:val="28"/>
          <w:szCs w:val="28"/>
        </w:rPr>
        <w:t>3.2</w:t>
      </w:r>
      <w:r w:rsidRPr="008A2FE6">
        <w:rPr>
          <w:rStyle w:val="normaltextrun"/>
          <w:rFonts w:ascii="Verdana" w:hAnsi="Verdana" w:cs="Calibri Light"/>
          <w:i/>
          <w:iCs/>
          <w:sz w:val="28"/>
          <w:szCs w:val="28"/>
        </w:rPr>
        <w:t xml:space="preserve"> </w:t>
      </w:r>
      <w:r w:rsidRPr="008A2FE6">
        <w:rPr>
          <w:rStyle w:val="tabchar"/>
          <w:rFonts w:ascii="Verdana" w:hAnsi="Verdana" w:cs="Calibri"/>
          <w:sz w:val="28"/>
          <w:szCs w:val="28"/>
        </w:rPr>
        <w:tab/>
      </w:r>
      <w:r w:rsidRPr="008A2FE6">
        <w:rPr>
          <w:rStyle w:val="normaltextrun"/>
          <w:rFonts w:ascii="Verdana" w:hAnsi="Verdana" w:cs="Calibri Light"/>
          <w:i/>
          <w:iCs/>
          <w:sz w:val="28"/>
          <w:szCs w:val="28"/>
          <w:u w:val="single"/>
        </w:rPr>
        <w:t>Área Sanitaria</w:t>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tabchar"/>
          <w:rFonts w:ascii="Verdana" w:hAnsi="Verdana" w:cs="Calibri"/>
          <w:sz w:val="28"/>
          <w:szCs w:val="28"/>
        </w:rPr>
        <w:tab/>
      </w:r>
      <w:r w:rsidRPr="008A2FE6">
        <w:rPr>
          <w:rStyle w:val="eop"/>
          <w:rFonts w:ascii="Verdana" w:hAnsi="Verdana" w:cs="Calibri Light"/>
          <w:sz w:val="28"/>
          <w:szCs w:val="28"/>
        </w:rPr>
        <w:t> </w:t>
      </w:r>
    </w:p>
    <w:p w14:paraId="5C725C53"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normaltextrun"/>
          <w:rFonts w:ascii="Verdana" w:hAnsi="Verdana" w:cs="Calibri Light"/>
          <w:sz w:val="22"/>
          <w:szCs w:val="22"/>
        </w:rPr>
        <w:t>Compuesto por médicos, enfermería, fisioterapeuta y auxiliares de referencia </w:t>
      </w:r>
      <w:r w:rsidRPr="008A2FE6">
        <w:rPr>
          <w:rStyle w:val="eop"/>
          <w:rFonts w:ascii="Verdana" w:hAnsi="Verdana" w:cs="Calibri Light"/>
          <w:sz w:val="22"/>
          <w:szCs w:val="22"/>
        </w:rPr>
        <w:t> </w:t>
      </w:r>
    </w:p>
    <w:p w14:paraId="2A4CCC2C"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Calibri Light"/>
          <w:sz w:val="22"/>
          <w:szCs w:val="22"/>
        </w:rPr>
        <w:t> </w:t>
      </w:r>
    </w:p>
    <w:p w14:paraId="5F417CAA" w14:textId="77777777" w:rsidR="008A2FE6" w:rsidRPr="008A2FE6" w:rsidRDefault="008A2FE6" w:rsidP="008A2FE6">
      <w:pPr>
        <w:pStyle w:val="paragraph"/>
        <w:numPr>
          <w:ilvl w:val="0"/>
          <w:numId w:val="50"/>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sz w:val="22"/>
          <w:szCs w:val="22"/>
          <w:u w:val="single"/>
        </w:rPr>
        <w:t>DESPACHOS MÉDICOS</w:t>
      </w:r>
      <w:r w:rsidRPr="008A2FE6">
        <w:rPr>
          <w:rStyle w:val="normaltextrun"/>
          <w:rFonts w:ascii="Verdana" w:hAnsi="Verdana" w:cs="Calibri Light"/>
          <w:sz w:val="22"/>
          <w:szCs w:val="22"/>
        </w:rPr>
        <w:t xml:space="preserve"> son las responsables de la atención de salud y aspectos sanitarios. Éstas, son las responsables de la primera entrevista médica el día del ingreso en la residencia. Además, y de manera habitual, para disponer de información y seguimientos, mantener reunión con ellas, y poder tratar de forma más adecuada cualquier tema en cuanto a los y las residentes se refiere, es imprescindible coger cita llamando al número de teléfono la residencia.</w:t>
      </w:r>
      <w:r w:rsidRPr="008A2FE6">
        <w:rPr>
          <w:rStyle w:val="eop"/>
          <w:rFonts w:ascii="Verdana" w:hAnsi="Verdana" w:cs="Calibri Light"/>
          <w:sz w:val="22"/>
          <w:szCs w:val="22"/>
        </w:rPr>
        <w:t> </w:t>
      </w:r>
    </w:p>
    <w:p w14:paraId="6E5866F0" w14:textId="77777777" w:rsidR="008A2FE6" w:rsidRPr="008A2FE6" w:rsidRDefault="008A2FE6" w:rsidP="008A2FE6">
      <w:pPr>
        <w:pStyle w:val="paragraph"/>
        <w:spacing w:before="0" w:beforeAutospacing="0" w:after="0" w:afterAutospacing="0"/>
        <w:ind w:left="720"/>
        <w:textAlignment w:val="baseline"/>
        <w:rPr>
          <w:rFonts w:ascii="Verdana" w:hAnsi="Verdana" w:cs="Segoe UI"/>
          <w:sz w:val="18"/>
          <w:szCs w:val="18"/>
        </w:rPr>
      </w:pPr>
      <w:r w:rsidRPr="008A2FE6">
        <w:rPr>
          <w:rStyle w:val="eop"/>
          <w:rFonts w:ascii="Verdana" w:hAnsi="Verdana" w:cs="Calibri Light"/>
          <w:sz w:val="22"/>
          <w:szCs w:val="22"/>
        </w:rPr>
        <w:t> </w:t>
      </w:r>
    </w:p>
    <w:p w14:paraId="5071F594" w14:textId="77777777" w:rsidR="008A2FE6" w:rsidRPr="008A2FE6" w:rsidRDefault="008A2FE6" w:rsidP="008A2FE6">
      <w:pPr>
        <w:pStyle w:val="paragraph"/>
        <w:numPr>
          <w:ilvl w:val="0"/>
          <w:numId w:val="51"/>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sz w:val="22"/>
          <w:szCs w:val="22"/>
          <w:u w:val="single"/>
        </w:rPr>
        <w:t>ENFERMERIA</w:t>
      </w:r>
      <w:r w:rsidRPr="008A2FE6">
        <w:rPr>
          <w:rStyle w:val="normaltextrun"/>
          <w:rFonts w:ascii="Verdana" w:hAnsi="Verdana" w:cs="Calibri Light"/>
          <w:sz w:val="22"/>
          <w:szCs w:val="22"/>
        </w:rPr>
        <w:t xml:space="preserve"> podremos solicitar la atención de estos profesionales para aclarar cuestiones de índole asistencial en relación a las patologías de las personas mayores, medicación, análisis y citas médicas externas. </w:t>
      </w:r>
      <w:r w:rsidRPr="008A2FE6">
        <w:rPr>
          <w:rStyle w:val="eop"/>
          <w:rFonts w:ascii="Verdana" w:hAnsi="Verdana" w:cs="Calibri Light"/>
          <w:sz w:val="22"/>
          <w:szCs w:val="22"/>
        </w:rPr>
        <w:t> </w:t>
      </w:r>
    </w:p>
    <w:p w14:paraId="3EE71A4A" w14:textId="77777777" w:rsidR="008A2FE6" w:rsidRPr="008A2FE6" w:rsidRDefault="008A2FE6" w:rsidP="008A2FE6">
      <w:pPr>
        <w:pStyle w:val="paragraph"/>
        <w:spacing w:before="0" w:beforeAutospacing="0" w:after="0" w:afterAutospacing="0"/>
        <w:ind w:left="720"/>
        <w:textAlignment w:val="baseline"/>
        <w:rPr>
          <w:rFonts w:ascii="Verdana" w:hAnsi="Verdana" w:cs="Segoe UI"/>
          <w:sz w:val="18"/>
          <w:szCs w:val="18"/>
        </w:rPr>
      </w:pPr>
      <w:r w:rsidRPr="008A2FE6">
        <w:rPr>
          <w:rStyle w:val="eop"/>
          <w:rFonts w:ascii="Verdana" w:hAnsi="Verdana" w:cs="Calibri Light"/>
          <w:sz w:val="22"/>
          <w:szCs w:val="22"/>
        </w:rPr>
        <w:t> </w:t>
      </w:r>
    </w:p>
    <w:p w14:paraId="75846E7A" w14:textId="77777777" w:rsidR="008A2FE6" w:rsidRPr="008A2FE6" w:rsidRDefault="008A2FE6" w:rsidP="008A2FE6">
      <w:pPr>
        <w:pStyle w:val="paragraph"/>
        <w:numPr>
          <w:ilvl w:val="0"/>
          <w:numId w:val="53"/>
        </w:numPr>
        <w:spacing w:before="0" w:beforeAutospacing="0" w:after="0" w:afterAutospacing="0"/>
        <w:ind w:left="1080" w:firstLine="0"/>
        <w:jc w:val="both"/>
        <w:textAlignment w:val="baseline"/>
        <w:rPr>
          <w:rStyle w:val="eop"/>
          <w:rFonts w:ascii="Verdana" w:hAnsi="Verdana" w:cs="Calibri Light"/>
          <w:sz w:val="22"/>
          <w:szCs w:val="22"/>
        </w:rPr>
      </w:pPr>
      <w:r w:rsidRPr="008A2FE6">
        <w:rPr>
          <w:rStyle w:val="normaltextrun"/>
          <w:rFonts w:ascii="Verdana" w:hAnsi="Verdana" w:cs="Calibri Light"/>
          <w:sz w:val="22"/>
          <w:szCs w:val="22"/>
          <w:u w:val="single"/>
        </w:rPr>
        <w:t xml:space="preserve">AUXILIARES DE REFERENCIA </w:t>
      </w:r>
      <w:r w:rsidRPr="008A2FE6">
        <w:rPr>
          <w:rStyle w:val="normaltextrun"/>
          <w:rFonts w:ascii="Verdana" w:hAnsi="Verdana" w:cs="Calibri Light"/>
          <w:sz w:val="22"/>
          <w:szCs w:val="22"/>
        </w:rPr>
        <w:t>son las personas referentes dentro del cuidado básico de los y las residentes y las personas a las que acudir ante cualquier cuestión que tengo que ver con el cuidado básica de la persona. </w:t>
      </w:r>
      <w:r w:rsidRPr="008A2FE6">
        <w:rPr>
          <w:rStyle w:val="eop"/>
          <w:rFonts w:ascii="Verdana" w:hAnsi="Verdana" w:cs="Calibri Light"/>
          <w:sz w:val="22"/>
          <w:szCs w:val="22"/>
        </w:rPr>
        <w:t> </w:t>
      </w:r>
    </w:p>
    <w:p w14:paraId="2B20AD33" w14:textId="77777777" w:rsidR="008A2FE6" w:rsidRDefault="008A2FE6" w:rsidP="008A2FE6">
      <w:pPr>
        <w:pStyle w:val="paragraph"/>
        <w:spacing w:before="0" w:beforeAutospacing="0" w:after="0" w:afterAutospacing="0"/>
        <w:ind w:left="1080"/>
        <w:jc w:val="both"/>
        <w:textAlignment w:val="baseline"/>
        <w:rPr>
          <w:rStyle w:val="eop"/>
          <w:rFonts w:ascii="Verdana" w:hAnsi="Verdana" w:cs="Calibri Light"/>
          <w:sz w:val="22"/>
          <w:szCs w:val="22"/>
        </w:rPr>
      </w:pPr>
    </w:p>
    <w:p w14:paraId="0B59C794" w14:textId="77777777" w:rsidR="008A2FE6" w:rsidRPr="008A2FE6" w:rsidRDefault="008A2FE6" w:rsidP="008A2FE6">
      <w:pPr>
        <w:pStyle w:val="paragraph"/>
        <w:spacing w:before="0" w:beforeAutospacing="0" w:after="0" w:afterAutospacing="0"/>
        <w:ind w:left="1080"/>
        <w:jc w:val="both"/>
        <w:textAlignment w:val="baseline"/>
        <w:rPr>
          <w:rStyle w:val="eop"/>
          <w:rFonts w:ascii="Verdana" w:hAnsi="Verdana" w:cs="Calibri Light"/>
          <w:sz w:val="22"/>
          <w:szCs w:val="22"/>
        </w:rPr>
      </w:pPr>
    </w:p>
    <w:p w14:paraId="60E54C86" w14:textId="77777777" w:rsidR="008A2FE6" w:rsidRPr="008A2FE6" w:rsidRDefault="008A2FE6" w:rsidP="008A2FE6">
      <w:pPr>
        <w:pStyle w:val="paragraph"/>
        <w:spacing w:before="0" w:beforeAutospacing="0" w:after="0" w:afterAutospacing="0"/>
        <w:jc w:val="both"/>
        <w:textAlignment w:val="baseline"/>
        <w:rPr>
          <w:rFonts w:ascii="Verdana" w:hAnsi="Verdana" w:cs="Calibri Light"/>
          <w:sz w:val="22"/>
          <w:szCs w:val="22"/>
        </w:rPr>
      </w:pPr>
    </w:p>
    <w:p w14:paraId="6E025A48" w14:textId="50ED2920" w:rsidR="008A2FE6" w:rsidRPr="008A2FE6" w:rsidRDefault="008A2FE6" w:rsidP="008A2FE6">
      <w:pPr>
        <w:pStyle w:val="paragraph"/>
        <w:spacing w:before="0" w:beforeAutospacing="0" w:after="0" w:afterAutospacing="0"/>
        <w:jc w:val="both"/>
        <w:textAlignment w:val="baseline"/>
        <w:rPr>
          <w:rFonts w:ascii="Verdana" w:hAnsi="Verdana" w:cs="Calibri Light"/>
          <w:i/>
          <w:iCs/>
          <w:sz w:val="28"/>
          <w:szCs w:val="28"/>
          <w:u w:val="single"/>
        </w:rPr>
      </w:pPr>
      <w:r w:rsidRPr="008A2FE6">
        <w:rPr>
          <w:rFonts w:ascii="Verdana" w:hAnsi="Verdana" w:cs="Calibri Light"/>
          <w:sz w:val="28"/>
          <w:szCs w:val="28"/>
        </w:rPr>
        <w:lastRenderedPageBreak/>
        <w:t>3.3.</w:t>
      </w:r>
      <w:r w:rsidRPr="008A2FE6">
        <w:rPr>
          <w:rFonts w:ascii="Verdana" w:hAnsi="Verdana" w:cs="Calibri Light"/>
          <w:sz w:val="22"/>
          <w:szCs w:val="22"/>
        </w:rPr>
        <w:tab/>
      </w:r>
      <w:r w:rsidRPr="008A2FE6">
        <w:rPr>
          <w:rFonts w:ascii="Verdana" w:hAnsi="Verdana" w:cs="Calibri Light"/>
          <w:i/>
          <w:iCs/>
          <w:sz w:val="28"/>
          <w:szCs w:val="28"/>
          <w:u w:val="single"/>
        </w:rPr>
        <w:t>Rehabilitación y TASOC</w:t>
      </w:r>
    </w:p>
    <w:p w14:paraId="26C97768" w14:textId="77777777" w:rsidR="008A2FE6" w:rsidRPr="008A2FE6" w:rsidRDefault="008A2FE6" w:rsidP="008A2FE6">
      <w:pPr>
        <w:pStyle w:val="paragraph"/>
        <w:spacing w:before="0" w:beforeAutospacing="0" w:after="0" w:afterAutospacing="0"/>
        <w:jc w:val="both"/>
        <w:textAlignment w:val="baseline"/>
        <w:rPr>
          <w:rFonts w:ascii="Verdana" w:hAnsi="Verdana" w:cs="Calibri Light"/>
          <w:i/>
          <w:iCs/>
          <w:sz w:val="28"/>
          <w:szCs w:val="28"/>
          <w:u w:val="single"/>
        </w:rPr>
      </w:pPr>
    </w:p>
    <w:p w14:paraId="2B6C0E1A" w14:textId="0CCD2C51" w:rsidR="008A2FE6" w:rsidRPr="008A2FE6" w:rsidRDefault="008A2FE6" w:rsidP="008A2FE6">
      <w:pPr>
        <w:pStyle w:val="paragraph"/>
        <w:numPr>
          <w:ilvl w:val="0"/>
          <w:numId w:val="52"/>
        </w:numPr>
        <w:spacing w:before="0" w:beforeAutospacing="0" w:after="0" w:afterAutospacing="0"/>
        <w:ind w:left="1080" w:firstLine="0"/>
        <w:jc w:val="both"/>
        <w:textAlignment w:val="baseline"/>
        <w:rPr>
          <w:rFonts w:ascii="Verdana" w:hAnsi="Verdana" w:cs="Arial"/>
          <w:sz w:val="22"/>
          <w:szCs w:val="22"/>
        </w:rPr>
      </w:pPr>
      <w:r w:rsidRPr="008A2FE6">
        <w:rPr>
          <w:rStyle w:val="normaltextrun"/>
          <w:rFonts w:ascii="Verdana" w:hAnsi="Verdana" w:cs="Calibri Light"/>
          <w:sz w:val="22"/>
          <w:szCs w:val="22"/>
          <w:u w:val="single"/>
        </w:rPr>
        <w:t>FISIOTERAPEUTA</w:t>
      </w:r>
      <w:r w:rsidRPr="008A2FE6">
        <w:rPr>
          <w:rStyle w:val="normaltextrun"/>
          <w:rFonts w:ascii="Verdana" w:hAnsi="Verdana" w:cs="Calibri Light"/>
          <w:sz w:val="22"/>
          <w:szCs w:val="22"/>
        </w:rPr>
        <w:t xml:space="preserve"> es responsable del mantenimiento funcional y mejora de la condición física de los y las residentes, además de la realización de tratamiento agudos en caso de ser necesario bajo contratación del servicio.</w:t>
      </w:r>
      <w:r w:rsidRPr="008A2FE6">
        <w:rPr>
          <w:rStyle w:val="eop"/>
          <w:rFonts w:ascii="Verdana" w:hAnsi="Verdana" w:cs="Calibri Light"/>
          <w:sz w:val="22"/>
          <w:szCs w:val="22"/>
        </w:rPr>
        <w:t> </w:t>
      </w:r>
    </w:p>
    <w:p w14:paraId="6B65D1C3" w14:textId="77777777" w:rsidR="008A2FE6" w:rsidRPr="008A2FE6" w:rsidRDefault="008A2FE6" w:rsidP="008A2FE6">
      <w:pPr>
        <w:pStyle w:val="paragraph"/>
        <w:spacing w:before="0" w:beforeAutospacing="0" w:after="0" w:afterAutospacing="0"/>
        <w:ind w:left="720"/>
        <w:textAlignment w:val="baseline"/>
        <w:rPr>
          <w:rFonts w:ascii="Verdana" w:hAnsi="Verdana" w:cs="Segoe UI"/>
          <w:sz w:val="18"/>
          <w:szCs w:val="18"/>
        </w:rPr>
      </w:pPr>
      <w:r w:rsidRPr="008A2FE6">
        <w:rPr>
          <w:rStyle w:val="eop"/>
          <w:rFonts w:ascii="Verdana" w:hAnsi="Verdana" w:cs="Arial"/>
          <w:sz w:val="22"/>
          <w:szCs w:val="22"/>
        </w:rPr>
        <w:t> </w:t>
      </w:r>
    </w:p>
    <w:p w14:paraId="7D9DF8CF" w14:textId="77777777" w:rsidR="008A2FE6" w:rsidRPr="008A2FE6" w:rsidRDefault="008A2FE6" w:rsidP="008A2FE6">
      <w:pPr>
        <w:pStyle w:val="paragraph"/>
        <w:numPr>
          <w:ilvl w:val="0"/>
          <w:numId w:val="49"/>
        </w:numPr>
        <w:spacing w:before="0" w:beforeAutospacing="0" w:after="0" w:afterAutospacing="0"/>
        <w:ind w:left="1080" w:firstLine="0"/>
        <w:jc w:val="both"/>
        <w:textAlignment w:val="baseline"/>
        <w:rPr>
          <w:rFonts w:ascii="Verdana" w:hAnsi="Verdana" w:cs="Calibri Light"/>
          <w:sz w:val="22"/>
          <w:szCs w:val="22"/>
        </w:rPr>
      </w:pPr>
      <w:r w:rsidRPr="008A2FE6">
        <w:rPr>
          <w:rStyle w:val="normaltextrun"/>
          <w:rFonts w:ascii="Verdana" w:hAnsi="Verdana" w:cs="Calibri Light"/>
          <w:sz w:val="22"/>
          <w:szCs w:val="22"/>
          <w:u w:val="single"/>
        </w:rPr>
        <w:t>TASOC:</w:t>
      </w:r>
      <w:r w:rsidRPr="008A2FE6">
        <w:rPr>
          <w:rStyle w:val="normaltextrun"/>
          <w:rFonts w:ascii="Verdana" w:hAnsi="Verdana" w:cs="Calibri Light"/>
          <w:sz w:val="22"/>
          <w:szCs w:val="22"/>
        </w:rPr>
        <w:t xml:space="preserve"> Las Técnicos en Animación Sociocultural son las responsables de ejecutar las actividades terapéuticas y de ocupación del ocio y tiempo libre de los y las residentes, motivándoles sobre la importancia de su participación para conseguir su integración y relación positiva con el ritmo de vida del Centro. Las actividades se realizan por plantas, ya que estas están adaptadas al perfil de cada residente, pudiendo realizarse estas de manera tanto grupal como individual en función del nivel de ejecución.</w:t>
      </w:r>
      <w:r w:rsidRPr="008A2FE6">
        <w:rPr>
          <w:rStyle w:val="eop"/>
          <w:rFonts w:ascii="Verdana" w:hAnsi="Verdana" w:cs="Calibri Light"/>
          <w:sz w:val="22"/>
          <w:szCs w:val="22"/>
        </w:rPr>
        <w:t> </w:t>
      </w:r>
    </w:p>
    <w:p w14:paraId="491236CC" w14:textId="77777777" w:rsidR="008A2FE6" w:rsidRPr="008A2FE6" w:rsidRDefault="008A2FE6" w:rsidP="008A2FE6">
      <w:pPr>
        <w:pStyle w:val="paragraph"/>
        <w:spacing w:before="0" w:beforeAutospacing="0" w:after="0" w:afterAutospacing="0"/>
        <w:jc w:val="both"/>
        <w:textAlignment w:val="baseline"/>
        <w:rPr>
          <w:rFonts w:ascii="Verdana" w:hAnsi="Verdana" w:cs="Calibri Light"/>
          <w:sz w:val="22"/>
          <w:szCs w:val="22"/>
        </w:rPr>
      </w:pPr>
    </w:p>
    <w:p w14:paraId="06B8C451" w14:textId="77777777" w:rsidR="008A2FE6" w:rsidRPr="008A2FE6" w:rsidRDefault="008A2FE6" w:rsidP="008A2FE6">
      <w:pPr>
        <w:pStyle w:val="paragraph"/>
        <w:spacing w:before="0" w:beforeAutospacing="0" w:after="0" w:afterAutospacing="0"/>
        <w:jc w:val="both"/>
        <w:textAlignment w:val="baseline"/>
        <w:rPr>
          <w:rFonts w:ascii="Verdana" w:hAnsi="Verdana" w:cs="Calibri Light"/>
          <w:sz w:val="22"/>
          <w:szCs w:val="22"/>
        </w:rPr>
      </w:pPr>
    </w:p>
    <w:p w14:paraId="748F3D52"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Calibri Light"/>
          <w:sz w:val="28"/>
          <w:szCs w:val="28"/>
        </w:rPr>
        <w:t> </w:t>
      </w:r>
    </w:p>
    <w:p w14:paraId="36306E7F" w14:textId="77777777" w:rsidR="008A2FE6" w:rsidRPr="008A2FE6" w:rsidRDefault="008A2FE6" w:rsidP="008A2FE6">
      <w:pPr>
        <w:pStyle w:val="paragraph"/>
        <w:numPr>
          <w:ilvl w:val="0"/>
          <w:numId w:val="54"/>
        </w:numPr>
        <w:spacing w:before="0" w:beforeAutospacing="0" w:after="0" w:afterAutospacing="0"/>
        <w:ind w:left="1080" w:firstLine="0"/>
        <w:jc w:val="both"/>
        <w:textAlignment w:val="baseline"/>
        <w:rPr>
          <w:rStyle w:val="eop"/>
          <w:rFonts w:ascii="Verdana" w:hAnsi="Verdana" w:cs="Calibri Light"/>
          <w:sz w:val="28"/>
          <w:szCs w:val="28"/>
        </w:rPr>
      </w:pPr>
      <w:r w:rsidRPr="008A2FE6">
        <w:rPr>
          <w:rStyle w:val="normaltextrun"/>
          <w:rFonts w:ascii="Verdana" w:hAnsi="Verdana" w:cs="Calibri Light"/>
          <w:sz w:val="28"/>
          <w:szCs w:val="28"/>
          <w:u w:val="single"/>
        </w:rPr>
        <w:t>PLANTA TERCERA </w:t>
      </w:r>
      <w:r w:rsidRPr="008A2FE6">
        <w:rPr>
          <w:rStyle w:val="eop"/>
          <w:rFonts w:ascii="Verdana" w:hAnsi="Verdana" w:cs="Calibri Light"/>
          <w:sz w:val="28"/>
          <w:szCs w:val="28"/>
        </w:rPr>
        <w:t> </w:t>
      </w:r>
    </w:p>
    <w:p w14:paraId="075B2300" w14:textId="77777777" w:rsidR="008A2FE6" w:rsidRPr="008A2FE6" w:rsidRDefault="008A2FE6" w:rsidP="008A2FE6">
      <w:pPr>
        <w:pStyle w:val="paragraph"/>
        <w:spacing w:before="0" w:beforeAutospacing="0" w:after="0" w:afterAutospacing="0"/>
        <w:ind w:left="1080"/>
        <w:jc w:val="both"/>
        <w:textAlignment w:val="baseline"/>
        <w:rPr>
          <w:rFonts w:ascii="Verdana" w:hAnsi="Verdana" w:cs="Calibri Light"/>
          <w:sz w:val="28"/>
          <w:szCs w:val="28"/>
        </w:rPr>
      </w:pPr>
    </w:p>
    <w:p w14:paraId="7B0BD3C7"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normaltextrun"/>
          <w:rFonts w:ascii="Verdana" w:hAnsi="Verdana" w:cs="Calibri Light"/>
          <w:sz w:val="22"/>
          <w:szCs w:val="22"/>
        </w:rPr>
        <w:t>En ella se encuentra los residentes con deterioro cognitivo moderado precisando de cuidados de terceros a nivel básico. Para poder utilizar los ascensores es necesaria una clave que se encuentra en la recepción del centro, con el fin de proteger el control de los residentes. </w:t>
      </w:r>
      <w:r w:rsidRPr="008A2FE6">
        <w:rPr>
          <w:rStyle w:val="eop"/>
          <w:rFonts w:ascii="Verdana" w:hAnsi="Verdana" w:cs="Calibri Light"/>
          <w:sz w:val="22"/>
          <w:szCs w:val="22"/>
        </w:rPr>
        <w:t> </w:t>
      </w:r>
    </w:p>
    <w:p w14:paraId="0FC86ABD"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eop"/>
          <w:rFonts w:ascii="Verdana" w:hAnsi="Verdana" w:cs="Calibri Light"/>
          <w:sz w:val="22"/>
          <w:szCs w:val="22"/>
        </w:rPr>
        <w:t> </w:t>
      </w:r>
    </w:p>
    <w:p w14:paraId="16B38870" w14:textId="77777777" w:rsidR="008A2FE6" w:rsidRPr="008A2FE6" w:rsidRDefault="008A2FE6" w:rsidP="008A2FE6">
      <w:pPr>
        <w:pStyle w:val="paragraph"/>
        <w:numPr>
          <w:ilvl w:val="0"/>
          <w:numId w:val="55"/>
        </w:numPr>
        <w:spacing w:before="0" w:beforeAutospacing="0" w:after="0" w:afterAutospacing="0"/>
        <w:ind w:left="1080" w:firstLine="0"/>
        <w:jc w:val="both"/>
        <w:textAlignment w:val="baseline"/>
        <w:rPr>
          <w:rStyle w:val="eop"/>
          <w:rFonts w:ascii="Verdana" w:hAnsi="Verdana" w:cs="Calibri Light"/>
          <w:sz w:val="28"/>
          <w:szCs w:val="28"/>
        </w:rPr>
      </w:pPr>
      <w:r w:rsidRPr="008A2FE6">
        <w:rPr>
          <w:rStyle w:val="normaltextrun"/>
          <w:rFonts w:ascii="Verdana" w:hAnsi="Verdana" w:cs="Calibri Light"/>
          <w:sz w:val="28"/>
          <w:szCs w:val="28"/>
          <w:u w:val="single"/>
        </w:rPr>
        <w:t>PLANTA CUARTA</w:t>
      </w:r>
      <w:r w:rsidRPr="008A2FE6">
        <w:rPr>
          <w:rStyle w:val="eop"/>
          <w:rFonts w:ascii="Verdana" w:hAnsi="Verdana" w:cs="Calibri Light"/>
          <w:sz w:val="28"/>
          <w:szCs w:val="28"/>
        </w:rPr>
        <w:t> </w:t>
      </w:r>
    </w:p>
    <w:p w14:paraId="7C4F2C06" w14:textId="77777777" w:rsidR="008A2FE6" w:rsidRPr="008A2FE6" w:rsidRDefault="008A2FE6" w:rsidP="008A2FE6">
      <w:pPr>
        <w:pStyle w:val="paragraph"/>
        <w:spacing w:before="0" w:beforeAutospacing="0" w:after="0" w:afterAutospacing="0"/>
        <w:ind w:left="1080"/>
        <w:jc w:val="both"/>
        <w:textAlignment w:val="baseline"/>
        <w:rPr>
          <w:rFonts w:ascii="Verdana" w:hAnsi="Verdana" w:cs="Calibri Light"/>
          <w:sz w:val="28"/>
          <w:szCs w:val="28"/>
        </w:rPr>
      </w:pPr>
    </w:p>
    <w:p w14:paraId="0085F7E0"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normaltextrun"/>
          <w:rFonts w:ascii="Verdana" w:hAnsi="Verdana" w:cs="Calibri Light"/>
          <w:sz w:val="22"/>
          <w:szCs w:val="22"/>
        </w:rPr>
        <w:t>En ella se encuentran los residentes con deterioro cognitivo moderado- grave y requieren de mayores cuidados básicos. </w:t>
      </w:r>
      <w:r w:rsidRPr="008A2FE6">
        <w:rPr>
          <w:rStyle w:val="eop"/>
          <w:rFonts w:ascii="Verdana" w:hAnsi="Verdana" w:cs="Calibri Light"/>
          <w:sz w:val="22"/>
          <w:szCs w:val="22"/>
        </w:rPr>
        <w:t> </w:t>
      </w:r>
    </w:p>
    <w:p w14:paraId="2E82EEEB"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normaltextrun"/>
          <w:rFonts w:ascii="Verdana" w:hAnsi="Verdana" w:cs="Calibri Light"/>
          <w:sz w:val="22"/>
          <w:szCs w:val="22"/>
        </w:rPr>
        <w:t>Esta planta también requiere de una clave para el uso de los ascensores. </w:t>
      </w:r>
      <w:r w:rsidRPr="008A2FE6">
        <w:rPr>
          <w:rStyle w:val="eop"/>
          <w:rFonts w:ascii="Verdana" w:hAnsi="Verdana" w:cs="Calibri Light"/>
          <w:sz w:val="22"/>
          <w:szCs w:val="22"/>
        </w:rPr>
        <w:t> </w:t>
      </w:r>
    </w:p>
    <w:p w14:paraId="70147D18"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eop"/>
          <w:rFonts w:ascii="Verdana" w:hAnsi="Verdana" w:cs="Calibri Light"/>
          <w:sz w:val="22"/>
          <w:szCs w:val="22"/>
        </w:rPr>
        <w:t> </w:t>
      </w:r>
    </w:p>
    <w:p w14:paraId="5D0FF140" w14:textId="77777777" w:rsidR="008A2FE6" w:rsidRPr="008A2FE6" w:rsidRDefault="008A2FE6" w:rsidP="008A2FE6">
      <w:pPr>
        <w:pStyle w:val="paragraph"/>
        <w:numPr>
          <w:ilvl w:val="0"/>
          <w:numId w:val="56"/>
        </w:numPr>
        <w:spacing w:before="0" w:beforeAutospacing="0" w:after="0" w:afterAutospacing="0"/>
        <w:ind w:left="1080" w:firstLine="0"/>
        <w:jc w:val="both"/>
        <w:textAlignment w:val="baseline"/>
        <w:rPr>
          <w:rStyle w:val="eop"/>
          <w:rFonts w:ascii="Verdana" w:hAnsi="Verdana" w:cs="Calibri Light"/>
          <w:sz w:val="28"/>
          <w:szCs w:val="28"/>
        </w:rPr>
      </w:pPr>
      <w:r w:rsidRPr="008A2FE6">
        <w:rPr>
          <w:rStyle w:val="normaltextrun"/>
          <w:rFonts w:ascii="Verdana" w:hAnsi="Verdana" w:cs="Calibri Light"/>
          <w:sz w:val="28"/>
          <w:szCs w:val="28"/>
          <w:u w:val="single"/>
        </w:rPr>
        <w:t>PLANTA QUINTA</w:t>
      </w:r>
      <w:r w:rsidRPr="008A2FE6">
        <w:rPr>
          <w:rStyle w:val="eop"/>
          <w:rFonts w:ascii="Verdana" w:hAnsi="Verdana" w:cs="Calibri Light"/>
          <w:sz w:val="28"/>
          <w:szCs w:val="28"/>
        </w:rPr>
        <w:t> </w:t>
      </w:r>
    </w:p>
    <w:p w14:paraId="62B7C6EA" w14:textId="77777777" w:rsidR="008A2FE6" w:rsidRPr="008A2FE6" w:rsidRDefault="008A2FE6" w:rsidP="008A2FE6">
      <w:pPr>
        <w:pStyle w:val="paragraph"/>
        <w:spacing w:before="0" w:beforeAutospacing="0" w:after="0" w:afterAutospacing="0"/>
        <w:ind w:left="1080"/>
        <w:jc w:val="both"/>
        <w:textAlignment w:val="baseline"/>
        <w:rPr>
          <w:rFonts w:ascii="Verdana" w:hAnsi="Verdana" w:cs="Calibri Light"/>
          <w:sz w:val="28"/>
          <w:szCs w:val="28"/>
        </w:rPr>
      </w:pPr>
    </w:p>
    <w:p w14:paraId="47A6F94B"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normaltextrun"/>
          <w:rFonts w:ascii="Verdana" w:hAnsi="Verdana" w:cs="Calibri Light"/>
          <w:sz w:val="22"/>
          <w:szCs w:val="22"/>
        </w:rPr>
        <w:t>En ella se encuentran los residentes con deterioro cognitivo leve-moderado.</w:t>
      </w:r>
      <w:r w:rsidRPr="008A2FE6">
        <w:rPr>
          <w:rStyle w:val="eop"/>
          <w:rFonts w:ascii="Verdana" w:hAnsi="Verdana" w:cs="Calibri Light"/>
          <w:sz w:val="22"/>
          <w:szCs w:val="22"/>
        </w:rPr>
        <w:t> </w:t>
      </w:r>
    </w:p>
    <w:p w14:paraId="6BB6924D"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eop"/>
          <w:rFonts w:ascii="Verdana" w:hAnsi="Verdana" w:cs="Calibri Light"/>
          <w:sz w:val="22"/>
          <w:szCs w:val="22"/>
        </w:rPr>
        <w:t> </w:t>
      </w:r>
    </w:p>
    <w:p w14:paraId="56178EEE" w14:textId="77777777" w:rsidR="008A2FE6" w:rsidRPr="008A2FE6" w:rsidRDefault="008A2FE6" w:rsidP="008A2FE6">
      <w:pPr>
        <w:pStyle w:val="paragraph"/>
        <w:numPr>
          <w:ilvl w:val="0"/>
          <w:numId w:val="57"/>
        </w:numPr>
        <w:spacing w:before="0" w:beforeAutospacing="0" w:after="0" w:afterAutospacing="0"/>
        <w:ind w:left="1080" w:firstLine="0"/>
        <w:jc w:val="both"/>
        <w:textAlignment w:val="baseline"/>
        <w:rPr>
          <w:rStyle w:val="eop"/>
          <w:rFonts w:ascii="Verdana" w:hAnsi="Verdana" w:cs="Calibri Light"/>
          <w:sz w:val="28"/>
          <w:szCs w:val="28"/>
        </w:rPr>
      </w:pPr>
      <w:r w:rsidRPr="008A2FE6">
        <w:rPr>
          <w:rStyle w:val="normaltextrun"/>
          <w:rFonts w:ascii="Verdana" w:hAnsi="Verdana" w:cs="Calibri Light"/>
          <w:sz w:val="28"/>
          <w:szCs w:val="28"/>
          <w:u w:val="single"/>
        </w:rPr>
        <w:t>PLANTA SEXTA</w:t>
      </w:r>
      <w:r w:rsidRPr="008A2FE6">
        <w:rPr>
          <w:rStyle w:val="eop"/>
          <w:rFonts w:ascii="Verdana" w:hAnsi="Verdana" w:cs="Calibri Light"/>
          <w:sz w:val="28"/>
          <w:szCs w:val="28"/>
        </w:rPr>
        <w:t> </w:t>
      </w:r>
    </w:p>
    <w:p w14:paraId="02EC2172" w14:textId="77777777" w:rsidR="008A2FE6" w:rsidRPr="008A2FE6" w:rsidRDefault="008A2FE6" w:rsidP="008A2FE6">
      <w:pPr>
        <w:pStyle w:val="paragraph"/>
        <w:spacing w:before="0" w:beforeAutospacing="0" w:after="0" w:afterAutospacing="0"/>
        <w:ind w:left="1080"/>
        <w:jc w:val="both"/>
        <w:textAlignment w:val="baseline"/>
        <w:rPr>
          <w:rFonts w:ascii="Verdana" w:hAnsi="Verdana" w:cs="Calibri Light"/>
          <w:sz w:val="28"/>
          <w:szCs w:val="28"/>
        </w:rPr>
      </w:pPr>
    </w:p>
    <w:p w14:paraId="60D31D25" w14:textId="77777777" w:rsidR="008A2FE6" w:rsidRPr="008A2FE6" w:rsidRDefault="008A2FE6" w:rsidP="008A2FE6">
      <w:pPr>
        <w:pStyle w:val="paragraph"/>
        <w:spacing w:before="0" w:beforeAutospacing="0" w:after="0" w:afterAutospacing="0"/>
        <w:ind w:left="360"/>
        <w:jc w:val="both"/>
        <w:textAlignment w:val="baseline"/>
        <w:rPr>
          <w:rFonts w:ascii="Verdana" w:hAnsi="Verdana" w:cs="Segoe UI"/>
          <w:sz w:val="18"/>
          <w:szCs w:val="18"/>
        </w:rPr>
      </w:pPr>
      <w:r w:rsidRPr="008A2FE6">
        <w:rPr>
          <w:rStyle w:val="normaltextrun"/>
          <w:rFonts w:ascii="Verdana" w:hAnsi="Verdana" w:cs="Calibri Light"/>
          <w:sz w:val="22"/>
          <w:szCs w:val="22"/>
        </w:rPr>
        <w:t>Actualmente, dicha planta está destinada a aquellas personas que requieren de un espacio más tranquilo, libre de estímulos y con grandes cuidados. </w:t>
      </w:r>
      <w:r w:rsidRPr="008A2FE6">
        <w:rPr>
          <w:rStyle w:val="eop"/>
          <w:rFonts w:ascii="Verdana" w:hAnsi="Verdana" w:cs="Calibri Light"/>
          <w:sz w:val="22"/>
          <w:szCs w:val="22"/>
        </w:rPr>
        <w:t> </w:t>
      </w:r>
    </w:p>
    <w:p w14:paraId="1E1208BC" w14:textId="77777777" w:rsidR="008A2FE6" w:rsidRPr="008A2FE6" w:rsidRDefault="008A2FE6" w:rsidP="008A2FE6">
      <w:pPr>
        <w:pStyle w:val="paragraph"/>
        <w:spacing w:before="0" w:beforeAutospacing="0" w:after="0" w:afterAutospacing="0"/>
        <w:jc w:val="both"/>
        <w:textAlignment w:val="baseline"/>
        <w:rPr>
          <w:rFonts w:ascii="Verdana" w:hAnsi="Verdana" w:cs="Segoe UI"/>
          <w:sz w:val="18"/>
          <w:szCs w:val="18"/>
        </w:rPr>
      </w:pPr>
      <w:r w:rsidRPr="008A2FE6">
        <w:rPr>
          <w:rStyle w:val="eop"/>
          <w:rFonts w:ascii="Verdana" w:hAnsi="Verdana" w:cs="Segoe UI"/>
        </w:rPr>
        <w:t> </w:t>
      </w:r>
    </w:p>
    <w:p w14:paraId="53268C2D" w14:textId="77777777" w:rsidR="008A2FE6" w:rsidRPr="008A2FE6" w:rsidRDefault="008A2FE6" w:rsidP="001C6772">
      <w:pPr>
        <w:spacing w:after="0" w:line="240" w:lineRule="auto"/>
        <w:jc w:val="both"/>
        <w:rPr>
          <w:rFonts w:ascii="Verdana" w:eastAsia="Calibri" w:hAnsi="Verdana" w:cs="Calibri Light"/>
          <w:b/>
          <w:color w:val="007363"/>
          <w:u w:val="single"/>
        </w:rPr>
      </w:pPr>
    </w:p>
    <w:sectPr w:rsidR="008A2FE6" w:rsidRPr="008A2FE6" w:rsidSect="007257F3">
      <w:headerReference w:type="default" r:id="rId13"/>
      <w:footerReference w:type="default" r:id="rId14"/>
      <w:pgSz w:w="11906" w:h="16838"/>
      <w:pgMar w:top="851" w:right="1701" w:bottom="0" w:left="1701" w:header="708" w:footer="708" w:gutter="0"/>
      <w:pgBorders w:offsetFrom="page">
        <w:top w:val="single" w:sz="4" w:space="24" w:color="E36C0A" w:themeColor="accent6" w:themeShade="BF"/>
        <w:left w:val="single" w:sz="4" w:space="24" w:color="E36C0A" w:themeColor="accent6" w:themeShade="BF"/>
        <w:bottom w:val="single" w:sz="4" w:space="24" w:color="E36C0A" w:themeColor="accent6" w:themeShade="BF"/>
        <w:right w:val="single" w:sz="4" w:space="24" w:color="E36C0A" w:themeColor="accent6"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EB9B" w14:textId="77777777" w:rsidR="00F0650D" w:rsidRDefault="00F0650D" w:rsidP="009053E2">
      <w:pPr>
        <w:spacing w:after="0" w:line="240" w:lineRule="auto"/>
      </w:pPr>
      <w:r>
        <w:separator/>
      </w:r>
    </w:p>
  </w:endnote>
  <w:endnote w:type="continuationSeparator" w:id="0">
    <w:p w14:paraId="481AFEE2" w14:textId="77777777" w:rsidR="00F0650D" w:rsidRDefault="00F0650D" w:rsidP="0090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31D5" w14:textId="77777777" w:rsidR="000C3EE1" w:rsidRPr="008A2FE6" w:rsidRDefault="000C3EE1">
    <w:pPr>
      <w:tabs>
        <w:tab w:val="center" w:pos="4550"/>
        <w:tab w:val="left" w:pos="5818"/>
      </w:tabs>
      <w:ind w:right="260"/>
      <w:jc w:val="right"/>
      <w:rPr>
        <w:color w:val="E36C0A" w:themeColor="accent6" w:themeShade="BF"/>
        <w:sz w:val="24"/>
        <w:szCs w:val="24"/>
      </w:rPr>
    </w:pPr>
    <w:r w:rsidRPr="008A2FE6">
      <w:rPr>
        <w:color w:val="E36C0A" w:themeColor="accent6" w:themeShade="BF"/>
        <w:spacing w:val="60"/>
        <w:sz w:val="24"/>
        <w:szCs w:val="24"/>
      </w:rPr>
      <w:t>Página</w:t>
    </w:r>
    <w:r w:rsidRPr="008A2FE6">
      <w:rPr>
        <w:color w:val="E36C0A" w:themeColor="accent6" w:themeShade="BF"/>
        <w:sz w:val="24"/>
        <w:szCs w:val="24"/>
      </w:rPr>
      <w:t xml:space="preserve"> </w:t>
    </w:r>
    <w:r w:rsidRPr="008A2FE6">
      <w:rPr>
        <w:color w:val="E36C0A" w:themeColor="accent6" w:themeShade="BF"/>
        <w:sz w:val="24"/>
        <w:szCs w:val="24"/>
      </w:rPr>
      <w:fldChar w:fldCharType="begin"/>
    </w:r>
    <w:r w:rsidRPr="008A2FE6">
      <w:rPr>
        <w:color w:val="E36C0A" w:themeColor="accent6" w:themeShade="BF"/>
        <w:sz w:val="24"/>
        <w:szCs w:val="24"/>
      </w:rPr>
      <w:instrText>PAGE   \* MERGEFORMAT</w:instrText>
    </w:r>
    <w:r w:rsidRPr="008A2FE6">
      <w:rPr>
        <w:color w:val="E36C0A" w:themeColor="accent6" w:themeShade="BF"/>
        <w:sz w:val="24"/>
        <w:szCs w:val="24"/>
      </w:rPr>
      <w:fldChar w:fldCharType="separate"/>
    </w:r>
    <w:r w:rsidR="00C853FF" w:rsidRPr="008A2FE6">
      <w:rPr>
        <w:noProof/>
        <w:color w:val="E36C0A" w:themeColor="accent6" w:themeShade="BF"/>
        <w:sz w:val="24"/>
        <w:szCs w:val="24"/>
      </w:rPr>
      <w:t>12</w:t>
    </w:r>
    <w:r w:rsidRPr="008A2FE6">
      <w:rPr>
        <w:color w:val="E36C0A" w:themeColor="accent6" w:themeShade="BF"/>
        <w:sz w:val="24"/>
        <w:szCs w:val="24"/>
      </w:rPr>
      <w:fldChar w:fldCharType="end"/>
    </w:r>
    <w:r w:rsidRPr="008A2FE6">
      <w:rPr>
        <w:color w:val="E36C0A" w:themeColor="accent6" w:themeShade="BF"/>
        <w:sz w:val="24"/>
        <w:szCs w:val="24"/>
      </w:rPr>
      <w:t xml:space="preserve"> | </w:t>
    </w:r>
    <w:r w:rsidRPr="008A2FE6">
      <w:rPr>
        <w:color w:val="E36C0A" w:themeColor="accent6" w:themeShade="BF"/>
        <w:sz w:val="24"/>
        <w:szCs w:val="24"/>
      </w:rPr>
      <w:fldChar w:fldCharType="begin"/>
    </w:r>
    <w:r w:rsidRPr="008A2FE6">
      <w:rPr>
        <w:color w:val="E36C0A" w:themeColor="accent6" w:themeShade="BF"/>
        <w:sz w:val="24"/>
        <w:szCs w:val="24"/>
      </w:rPr>
      <w:instrText>NUMPAGES  \* Arabic  \* MERGEFORMAT</w:instrText>
    </w:r>
    <w:r w:rsidRPr="008A2FE6">
      <w:rPr>
        <w:color w:val="E36C0A" w:themeColor="accent6" w:themeShade="BF"/>
        <w:sz w:val="24"/>
        <w:szCs w:val="24"/>
      </w:rPr>
      <w:fldChar w:fldCharType="separate"/>
    </w:r>
    <w:r w:rsidR="00C853FF" w:rsidRPr="008A2FE6">
      <w:rPr>
        <w:noProof/>
        <w:color w:val="E36C0A" w:themeColor="accent6" w:themeShade="BF"/>
        <w:sz w:val="24"/>
        <w:szCs w:val="24"/>
      </w:rPr>
      <w:t>14</w:t>
    </w:r>
    <w:r w:rsidRPr="008A2FE6">
      <w:rPr>
        <w:color w:val="E36C0A" w:themeColor="accent6" w:themeShade="BF"/>
        <w:sz w:val="24"/>
        <w:szCs w:val="24"/>
      </w:rPr>
      <w:fldChar w:fldCharType="end"/>
    </w:r>
  </w:p>
  <w:p w14:paraId="709E88E4" w14:textId="77777777" w:rsidR="000C3EE1" w:rsidRDefault="000C3E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AF7D" w14:textId="77777777" w:rsidR="00F0650D" w:rsidRDefault="00F0650D" w:rsidP="009053E2">
      <w:pPr>
        <w:spacing w:after="0" w:line="240" w:lineRule="auto"/>
      </w:pPr>
      <w:r>
        <w:separator/>
      </w:r>
    </w:p>
  </w:footnote>
  <w:footnote w:type="continuationSeparator" w:id="0">
    <w:p w14:paraId="00E675C5" w14:textId="77777777" w:rsidR="00F0650D" w:rsidRDefault="00F0650D" w:rsidP="00905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38"/>
    </w:tblGrid>
    <w:tr w:rsidR="007257F3" w14:paraId="2464B630" w14:textId="77777777" w:rsidTr="007257F3">
      <w:trPr>
        <w:cantSplit/>
        <w:trHeight w:val="842"/>
        <w:jc w:val="center"/>
      </w:trPr>
      <w:tc>
        <w:tcPr>
          <w:tcW w:w="8438" w:type="dxa"/>
          <w:tcBorders>
            <w:top w:val="single" w:sz="4" w:space="0" w:color="auto"/>
            <w:left w:val="single" w:sz="4" w:space="0" w:color="auto"/>
            <w:bottom w:val="single" w:sz="4" w:space="0" w:color="auto"/>
            <w:right w:val="single" w:sz="4" w:space="0" w:color="auto"/>
          </w:tcBorders>
          <w:vAlign w:val="center"/>
          <w:hideMark/>
        </w:tcPr>
        <w:p w14:paraId="0D73893E" w14:textId="77777777" w:rsidR="007257F3" w:rsidRDefault="007257F3" w:rsidP="007257F3">
          <w:pPr>
            <w:pStyle w:val="Textoindependiente2"/>
            <w:spacing w:before="0" w:after="0"/>
            <w:ind w:left="425"/>
            <w:rPr>
              <w:rFonts w:ascii="Verdana" w:hAnsi="Verdana"/>
              <w:b/>
              <w:color w:val="007363"/>
              <w:szCs w:val="16"/>
              <w:lang w:val="en-US" w:eastAsia="en-US"/>
            </w:rPr>
          </w:pPr>
          <w:r>
            <w:rPr>
              <w:noProof/>
              <w:lang w:val="en-US" w:eastAsia="en-US"/>
            </w:rPr>
            <w:drawing>
              <wp:anchor distT="0" distB="0" distL="114300" distR="114300" simplePos="0" relativeHeight="251659264" behindDoc="1" locked="0" layoutInCell="1" allowOverlap="1" wp14:anchorId="4AE8AA8E" wp14:editId="6F72D197">
                <wp:simplePos x="0" y="0"/>
                <wp:positionH relativeFrom="column">
                  <wp:posOffset>2159000</wp:posOffset>
                </wp:positionH>
                <wp:positionV relativeFrom="paragraph">
                  <wp:posOffset>15240</wp:posOffset>
                </wp:positionV>
                <wp:extent cx="966470" cy="405130"/>
                <wp:effectExtent l="0" t="0" r="5080" b="0"/>
                <wp:wrapTight wrapText="bothSides">
                  <wp:wrapPolygon edited="0">
                    <wp:start x="0" y="0"/>
                    <wp:lineTo x="0" y="20313"/>
                    <wp:lineTo x="21288" y="20313"/>
                    <wp:lineTo x="21288" y="0"/>
                    <wp:lineTo x="0" y="0"/>
                  </wp:wrapPolygon>
                </wp:wrapTight>
                <wp:docPr id="105067952" name="Imagen 1"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97842" name="Imagen 1" descr="Un dibujo animado con letr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405130"/>
                        </a:xfrm>
                        <a:prstGeom prst="rect">
                          <a:avLst/>
                        </a:prstGeom>
                        <a:noFill/>
                      </pic:spPr>
                    </pic:pic>
                  </a:graphicData>
                </a:graphic>
                <wp14:sizeRelH relativeFrom="margin">
                  <wp14:pctWidth>0</wp14:pctWidth>
                </wp14:sizeRelH>
                <wp14:sizeRelV relativeFrom="margin">
                  <wp14:pctHeight>0</wp14:pctHeight>
                </wp14:sizeRelV>
              </wp:anchor>
            </w:drawing>
          </w:r>
        </w:p>
      </w:tc>
    </w:tr>
    <w:tr w:rsidR="007257F3" w14:paraId="20DFEC93" w14:textId="77777777" w:rsidTr="007257F3">
      <w:trPr>
        <w:trHeight w:val="691"/>
        <w:jc w:val="center"/>
      </w:trPr>
      <w:tc>
        <w:tcPr>
          <w:tcW w:w="8438" w:type="dxa"/>
          <w:tcBorders>
            <w:top w:val="single" w:sz="4" w:space="0" w:color="auto"/>
            <w:left w:val="single" w:sz="4" w:space="0" w:color="auto"/>
            <w:bottom w:val="single" w:sz="4" w:space="0" w:color="auto"/>
            <w:right w:val="single" w:sz="4" w:space="0" w:color="auto"/>
          </w:tcBorders>
          <w:shd w:val="clear" w:color="auto" w:fill="007363"/>
          <w:vAlign w:val="center"/>
          <w:hideMark/>
        </w:tcPr>
        <w:p w14:paraId="46AE1EC9" w14:textId="686682AE" w:rsidR="007257F3" w:rsidRPr="007257F3" w:rsidRDefault="007257F3" w:rsidP="007257F3">
          <w:pPr>
            <w:autoSpaceDE w:val="0"/>
            <w:autoSpaceDN w:val="0"/>
            <w:adjustRightInd w:val="0"/>
            <w:jc w:val="center"/>
            <w:rPr>
              <w:rFonts w:ascii="Arial" w:hAnsi="Arial" w:cs="Arial"/>
              <w:b/>
              <w:bCs/>
              <w:color w:val="000000"/>
              <w:sz w:val="24"/>
              <w:szCs w:val="24"/>
            </w:rPr>
          </w:pPr>
          <w:r w:rsidRPr="007257F3">
            <w:rPr>
              <w:rFonts w:ascii="Verdana" w:hAnsi="Verdana"/>
              <w:b/>
              <w:color w:val="FFFFFF"/>
              <w:sz w:val="24"/>
              <w:szCs w:val="24"/>
              <w:lang w:val="en-US"/>
            </w:rPr>
            <w:t>GUIA DE INF</w:t>
          </w:r>
          <w:r>
            <w:rPr>
              <w:rFonts w:ascii="Verdana" w:hAnsi="Verdana"/>
              <w:b/>
              <w:color w:val="FFFFFF"/>
              <w:sz w:val="24"/>
              <w:szCs w:val="24"/>
              <w:lang w:val="en-US"/>
            </w:rPr>
            <w:t>OR</w:t>
          </w:r>
          <w:r w:rsidRPr="007257F3">
            <w:rPr>
              <w:rFonts w:ascii="Verdana" w:hAnsi="Verdana"/>
              <w:b/>
              <w:color w:val="FFFFFF"/>
              <w:sz w:val="24"/>
              <w:szCs w:val="24"/>
              <w:lang w:val="en-US"/>
            </w:rPr>
            <w:t>MACIÓN GENERAL CASER RESIDENCIAL TXURDINAGA</w:t>
          </w:r>
        </w:p>
      </w:tc>
    </w:tr>
  </w:tbl>
  <w:p w14:paraId="508C98E9" w14:textId="77777777" w:rsidR="00DA7CE4" w:rsidRDefault="00DA7CE4" w:rsidP="0039604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6F5"/>
    <w:multiLevelType w:val="hybridMultilevel"/>
    <w:tmpl w:val="5E58EA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36DD5"/>
    <w:multiLevelType w:val="hybridMultilevel"/>
    <w:tmpl w:val="84AC3F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9513CD"/>
    <w:multiLevelType w:val="multilevel"/>
    <w:tmpl w:val="97F663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806CF"/>
    <w:multiLevelType w:val="multilevel"/>
    <w:tmpl w:val="DFFC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263663"/>
    <w:multiLevelType w:val="hybridMultilevel"/>
    <w:tmpl w:val="44865E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3C78F9"/>
    <w:multiLevelType w:val="multilevel"/>
    <w:tmpl w:val="632C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3175F9"/>
    <w:multiLevelType w:val="hybridMultilevel"/>
    <w:tmpl w:val="733AE4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83F29"/>
    <w:multiLevelType w:val="multilevel"/>
    <w:tmpl w:val="90742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94672"/>
    <w:multiLevelType w:val="multilevel"/>
    <w:tmpl w:val="AED81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AC49FA"/>
    <w:multiLevelType w:val="hybridMultilevel"/>
    <w:tmpl w:val="9446C3F0"/>
    <w:lvl w:ilvl="0" w:tplc="0C0A0001">
      <w:start w:val="1"/>
      <w:numFmt w:val="bullet"/>
      <w:lvlText w:val=""/>
      <w:lvlJc w:val="left"/>
      <w:pPr>
        <w:ind w:left="1582" w:hanging="360"/>
      </w:pPr>
      <w:rPr>
        <w:rFonts w:ascii="Symbol" w:hAnsi="Symbol" w:hint="default"/>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10" w15:restartNumberingAfterBreak="0">
    <w:nsid w:val="179851BB"/>
    <w:multiLevelType w:val="multilevel"/>
    <w:tmpl w:val="6818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954835"/>
    <w:multiLevelType w:val="multilevel"/>
    <w:tmpl w:val="CC2A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477791"/>
    <w:multiLevelType w:val="multilevel"/>
    <w:tmpl w:val="A3A0E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564623"/>
    <w:multiLevelType w:val="multilevel"/>
    <w:tmpl w:val="CA06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A64AE1"/>
    <w:multiLevelType w:val="multilevel"/>
    <w:tmpl w:val="AB2AE794"/>
    <w:lvl w:ilvl="0">
      <w:start w:val="3"/>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23C732D7"/>
    <w:multiLevelType w:val="multilevel"/>
    <w:tmpl w:val="5B00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0F2350"/>
    <w:multiLevelType w:val="multilevel"/>
    <w:tmpl w:val="CCD0C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5436C4"/>
    <w:multiLevelType w:val="multilevel"/>
    <w:tmpl w:val="53A66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A95F58"/>
    <w:multiLevelType w:val="hybridMultilevel"/>
    <w:tmpl w:val="21D41B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2560B3"/>
    <w:multiLevelType w:val="singleLevel"/>
    <w:tmpl w:val="D6B0D8D6"/>
    <w:lvl w:ilvl="0">
      <w:start w:val="1"/>
      <w:numFmt w:val="upperLetter"/>
      <w:lvlText w:val="%1."/>
      <w:lvlJc w:val="left"/>
      <w:pPr>
        <w:tabs>
          <w:tab w:val="num" w:pos="927"/>
        </w:tabs>
        <w:ind w:left="907" w:hanging="340"/>
      </w:pPr>
    </w:lvl>
  </w:abstractNum>
  <w:abstractNum w:abstractNumId="20" w15:restartNumberingAfterBreak="0">
    <w:nsid w:val="30875D5D"/>
    <w:multiLevelType w:val="hybridMultilevel"/>
    <w:tmpl w:val="8738D3F2"/>
    <w:lvl w:ilvl="0" w:tplc="859AE5EA">
      <w:start w:val="1"/>
      <w:numFmt w:val="bullet"/>
      <w:lvlText w:val=""/>
      <w:lvlJc w:val="left"/>
      <w:pPr>
        <w:ind w:left="720" w:hanging="360"/>
      </w:pPr>
      <w:rPr>
        <w:rFonts w:ascii="Symbol" w:hAnsi="Symbol"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0A3F0F"/>
    <w:multiLevelType w:val="multilevel"/>
    <w:tmpl w:val="B1BE5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15D7D"/>
    <w:multiLevelType w:val="multilevel"/>
    <w:tmpl w:val="8CB20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DF5317"/>
    <w:multiLevelType w:val="multilevel"/>
    <w:tmpl w:val="C8E4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8C2E9B"/>
    <w:multiLevelType w:val="hybridMultilevel"/>
    <w:tmpl w:val="7EFE4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010598"/>
    <w:multiLevelType w:val="singleLevel"/>
    <w:tmpl w:val="E1C627BA"/>
    <w:lvl w:ilvl="0">
      <w:start w:val="1"/>
      <w:numFmt w:val="lowerLetter"/>
      <w:lvlText w:val="%1)"/>
      <w:lvlJc w:val="left"/>
      <w:pPr>
        <w:tabs>
          <w:tab w:val="num" w:pos="360"/>
        </w:tabs>
        <w:ind w:left="360" w:hanging="360"/>
      </w:pPr>
    </w:lvl>
  </w:abstractNum>
  <w:abstractNum w:abstractNumId="26" w15:restartNumberingAfterBreak="0">
    <w:nsid w:val="3F304359"/>
    <w:multiLevelType w:val="multilevel"/>
    <w:tmpl w:val="D296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7A6978"/>
    <w:multiLevelType w:val="multilevel"/>
    <w:tmpl w:val="B784F3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8815AE"/>
    <w:multiLevelType w:val="hybridMultilevel"/>
    <w:tmpl w:val="F4AE6C28"/>
    <w:lvl w:ilvl="0" w:tplc="7770975A">
      <w:start w:val="1"/>
      <w:numFmt w:val="bullet"/>
      <w:lvlText w:val="-"/>
      <w:lvlJc w:val="left"/>
      <w:pPr>
        <w:ind w:left="720" w:hanging="360"/>
      </w:pPr>
      <w:rPr>
        <w:rFonts w:ascii="Calibri Light" w:eastAsiaTheme="minorHAnsi" w:hAnsi="Calibri Light" w:cs="Calibri Light" w:hint="default"/>
        <w:i w:val="0"/>
        <w:sz w:val="22"/>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2D3545A"/>
    <w:multiLevelType w:val="hybridMultilevel"/>
    <w:tmpl w:val="DAFCB4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6F34ED"/>
    <w:multiLevelType w:val="multilevel"/>
    <w:tmpl w:val="3F0AD1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B02967"/>
    <w:multiLevelType w:val="hybridMultilevel"/>
    <w:tmpl w:val="BD2CE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626712E"/>
    <w:multiLevelType w:val="multilevel"/>
    <w:tmpl w:val="656420E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9DA684D"/>
    <w:multiLevelType w:val="multilevel"/>
    <w:tmpl w:val="200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105ADD"/>
    <w:multiLevelType w:val="multilevel"/>
    <w:tmpl w:val="3B40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3437A4"/>
    <w:multiLevelType w:val="multilevel"/>
    <w:tmpl w:val="A1D4F40C"/>
    <w:lvl w:ilvl="0">
      <w:start w:val="6"/>
      <w:numFmt w:val="decimal"/>
      <w:lvlText w:val="%1."/>
      <w:lvlJc w:val="left"/>
      <w:pPr>
        <w:tabs>
          <w:tab w:val="num" w:pos="555"/>
        </w:tabs>
        <w:ind w:left="555" w:hanging="555"/>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6" w15:restartNumberingAfterBreak="0">
    <w:nsid w:val="55944661"/>
    <w:multiLevelType w:val="multilevel"/>
    <w:tmpl w:val="333AA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66364C9"/>
    <w:multiLevelType w:val="multilevel"/>
    <w:tmpl w:val="FADC5E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7AB0EA6"/>
    <w:multiLevelType w:val="multilevel"/>
    <w:tmpl w:val="3EC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1D7E5C"/>
    <w:multiLevelType w:val="hybridMultilevel"/>
    <w:tmpl w:val="83224D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9671C6C"/>
    <w:multiLevelType w:val="hybridMultilevel"/>
    <w:tmpl w:val="1FBE1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ADD269B"/>
    <w:multiLevelType w:val="multilevel"/>
    <w:tmpl w:val="A584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671456"/>
    <w:multiLevelType w:val="hybridMultilevel"/>
    <w:tmpl w:val="902A2FD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61985ADA"/>
    <w:multiLevelType w:val="hybridMultilevel"/>
    <w:tmpl w:val="515C8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2B03559"/>
    <w:multiLevelType w:val="hybridMultilevel"/>
    <w:tmpl w:val="8B98D0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38A628C"/>
    <w:multiLevelType w:val="multilevel"/>
    <w:tmpl w:val="A9023E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C97332"/>
    <w:multiLevelType w:val="multilevel"/>
    <w:tmpl w:val="0E9489AE"/>
    <w:lvl w:ilvl="0">
      <w:start w:val="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5386184"/>
    <w:multiLevelType w:val="hybridMultilevel"/>
    <w:tmpl w:val="3B7A30F8"/>
    <w:lvl w:ilvl="0" w:tplc="91F04C02">
      <w:start w:val="1"/>
      <w:numFmt w:val="decimal"/>
      <w:lvlText w:val="%1."/>
      <w:lvlJc w:val="left"/>
      <w:pPr>
        <w:ind w:left="720" w:hanging="360"/>
      </w:pPr>
      <w:rPr>
        <w:rFonts w:ascii="Arial" w:hAnsi="Arial" w:cs="Arial" w:hint="default"/>
        <w:color w:val="auto"/>
        <w:sz w:val="28"/>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6173A4A"/>
    <w:multiLevelType w:val="hybridMultilevel"/>
    <w:tmpl w:val="DEC8517E"/>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9" w15:restartNumberingAfterBreak="0">
    <w:nsid w:val="6B39461B"/>
    <w:multiLevelType w:val="multilevel"/>
    <w:tmpl w:val="6730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4B6CFC"/>
    <w:multiLevelType w:val="multilevel"/>
    <w:tmpl w:val="A5F4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B22695"/>
    <w:multiLevelType w:val="multilevel"/>
    <w:tmpl w:val="BEF8D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1D8329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7C50095"/>
    <w:multiLevelType w:val="multilevel"/>
    <w:tmpl w:val="1596A0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3C5F00"/>
    <w:multiLevelType w:val="multilevel"/>
    <w:tmpl w:val="9502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D991CBA"/>
    <w:multiLevelType w:val="hybridMultilevel"/>
    <w:tmpl w:val="822EA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F4F526E"/>
    <w:multiLevelType w:val="multilevel"/>
    <w:tmpl w:val="068A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5616409">
    <w:abstractNumId w:val="20"/>
  </w:num>
  <w:num w:numId="2" w16cid:durableId="1594316800">
    <w:abstractNumId w:val="1"/>
  </w:num>
  <w:num w:numId="3" w16cid:durableId="768308669">
    <w:abstractNumId w:val="55"/>
  </w:num>
  <w:num w:numId="4" w16cid:durableId="335496857">
    <w:abstractNumId w:val="39"/>
  </w:num>
  <w:num w:numId="5" w16cid:durableId="1129590550">
    <w:abstractNumId w:val="48"/>
  </w:num>
  <w:num w:numId="6" w16cid:durableId="2128422350">
    <w:abstractNumId w:val="19"/>
  </w:num>
  <w:num w:numId="7" w16cid:durableId="1251112990">
    <w:abstractNumId w:val="25"/>
  </w:num>
  <w:num w:numId="8" w16cid:durableId="778375212">
    <w:abstractNumId w:val="35"/>
  </w:num>
  <w:num w:numId="9" w16cid:durableId="1871989018">
    <w:abstractNumId w:val="46"/>
  </w:num>
  <w:num w:numId="10" w16cid:durableId="496724367">
    <w:abstractNumId w:val="9"/>
  </w:num>
  <w:num w:numId="11" w16cid:durableId="1173643346">
    <w:abstractNumId w:val="43"/>
  </w:num>
  <w:num w:numId="12" w16cid:durableId="75052299">
    <w:abstractNumId w:val="47"/>
  </w:num>
  <w:num w:numId="13" w16cid:durableId="792938766">
    <w:abstractNumId w:val="36"/>
  </w:num>
  <w:num w:numId="14" w16cid:durableId="826289202">
    <w:abstractNumId w:val="28"/>
  </w:num>
  <w:num w:numId="15" w16cid:durableId="1636718251">
    <w:abstractNumId w:val="0"/>
  </w:num>
  <w:num w:numId="16" w16cid:durableId="12462560">
    <w:abstractNumId w:val="37"/>
  </w:num>
  <w:num w:numId="17" w16cid:durableId="1472014606">
    <w:abstractNumId w:val="52"/>
  </w:num>
  <w:num w:numId="18" w16cid:durableId="2055736138">
    <w:abstractNumId w:val="29"/>
  </w:num>
  <w:num w:numId="19" w16cid:durableId="1534415534">
    <w:abstractNumId w:val="6"/>
  </w:num>
  <w:num w:numId="20" w16cid:durableId="1983076360">
    <w:abstractNumId w:val="24"/>
  </w:num>
  <w:num w:numId="21" w16cid:durableId="653147480">
    <w:abstractNumId w:val="40"/>
  </w:num>
  <w:num w:numId="22" w16cid:durableId="978222087">
    <w:abstractNumId w:val="18"/>
  </w:num>
  <w:num w:numId="23" w16cid:durableId="387462200">
    <w:abstractNumId w:val="44"/>
  </w:num>
  <w:num w:numId="24" w16cid:durableId="237524384">
    <w:abstractNumId w:val="4"/>
  </w:num>
  <w:num w:numId="25" w16cid:durableId="1096748210">
    <w:abstractNumId w:val="31"/>
  </w:num>
  <w:num w:numId="26" w16cid:durableId="1435587066">
    <w:abstractNumId w:val="42"/>
  </w:num>
  <w:num w:numId="27" w16cid:durableId="792868564">
    <w:abstractNumId w:val="32"/>
  </w:num>
  <w:num w:numId="28" w16cid:durableId="90051374">
    <w:abstractNumId w:val="14"/>
  </w:num>
  <w:num w:numId="29" w16cid:durableId="853567005">
    <w:abstractNumId w:val="5"/>
  </w:num>
  <w:num w:numId="30" w16cid:durableId="1120878645">
    <w:abstractNumId w:val="22"/>
  </w:num>
  <w:num w:numId="31" w16cid:durableId="1329291889">
    <w:abstractNumId w:val="54"/>
  </w:num>
  <w:num w:numId="32" w16cid:durableId="1051224506">
    <w:abstractNumId w:val="33"/>
  </w:num>
  <w:num w:numId="33" w16cid:durableId="475878015">
    <w:abstractNumId w:val="38"/>
  </w:num>
  <w:num w:numId="34" w16cid:durableId="1742677947">
    <w:abstractNumId w:val="13"/>
  </w:num>
  <w:num w:numId="35" w16cid:durableId="275210659">
    <w:abstractNumId w:val="50"/>
  </w:num>
  <w:num w:numId="36" w16cid:durableId="1324044771">
    <w:abstractNumId w:val="49"/>
  </w:num>
  <w:num w:numId="37" w16cid:durableId="1571619126">
    <w:abstractNumId w:val="26"/>
  </w:num>
  <w:num w:numId="38" w16cid:durableId="1887568996">
    <w:abstractNumId w:val="7"/>
  </w:num>
  <w:num w:numId="39" w16cid:durableId="1209759012">
    <w:abstractNumId w:val="17"/>
  </w:num>
  <w:num w:numId="40" w16cid:durableId="29377301">
    <w:abstractNumId w:val="16"/>
  </w:num>
  <w:num w:numId="41" w16cid:durableId="1535339214">
    <w:abstractNumId w:val="30"/>
  </w:num>
  <w:num w:numId="42" w16cid:durableId="347103008">
    <w:abstractNumId w:val="21"/>
  </w:num>
  <w:num w:numId="43" w16cid:durableId="1591817334">
    <w:abstractNumId w:val="10"/>
  </w:num>
  <w:num w:numId="44" w16cid:durableId="581840337">
    <w:abstractNumId w:val="45"/>
  </w:num>
  <w:num w:numId="45" w16cid:durableId="1553956772">
    <w:abstractNumId w:val="51"/>
  </w:num>
  <w:num w:numId="46" w16cid:durableId="207569862">
    <w:abstractNumId w:val="8"/>
  </w:num>
  <w:num w:numId="47" w16cid:durableId="964042840">
    <w:abstractNumId w:val="34"/>
  </w:num>
  <w:num w:numId="48" w16cid:durableId="1635720977">
    <w:abstractNumId w:val="56"/>
  </w:num>
  <w:num w:numId="49" w16cid:durableId="78140656">
    <w:abstractNumId w:val="3"/>
  </w:num>
  <w:num w:numId="50" w16cid:durableId="673261897">
    <w:abstractNumId w:val="23"/>
  </w:num>
  <w:num w:numId="51" w16cid:durableId="1966277395">
    <w:abstractNumId w:val="11"/>
  </w:num>
  <w:num w:numId="52" w16cid:durableId="887690987">
    <w:abstractNumId w:val="15"/>
  </w:num>
  <w:num w:numId="53" w16cid:durableId="337973115">
    <w:abstractNumId w:val="41"/>
  </w:num>
  <w:num w:numId="54" w16cid:durableId="1614051047">
    <w:abstractNumId w:val="2"/>
  </w:num>
  <w:num w:numId="55" w16cid:durableId="1137378761">
    <w:abstractNumId w:val="27"/>
  </w:num>
  <w:num w:numId="56" w16cid:durableId="617764542">
    <w:abstractNumId w:val="12"/>
  </w:num>
  <w:num w:numId="57" w16cid:durableId="71034895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809"/>
    <w:rsid w:val="00027418"/>
    <w:rsid w:val="000353AB"/>
    <w:rsid w:val="00046F84"/>
    <w:rsid w:val="00051DDD"/>
    <w:rsid w:val="00070E92"/>
    <w:rsid w:val="00073E1A"/>
    <w:rsid w:val="00077693"/>
    <w:rsid w:val="000953A6"/>
    <w:rsid w:val="000A6F0A"/>
    <w:rsid w:val="000B0A59"/>
    <w:rsid w:val="000C3EE1"/>
    <w:rsid w:val="000D18B5"/>
    <w:rsid w:val="000D4A46"/>
    <w:rsid w:val="000D4BDC"/>
    <w:rsid w:val="000E1DFE"/>
    <w:rsid w:val="000E3B42"/>
    <w:rsid w:val="001074BF"/>
    <w:rsid w:val="001416DD"/>
    <w:rsid w:val="0014457D"/>
    <w:rsid w:val="00150865"/>
    <w:rsid w:val="0015312D"/>
    <w:rsid w:val="00170BD6"/>
    <w:rsid w:val="0018491A"/>
    <w:rsid w:val="001960F0"/>
    <w:rsid w:val="001A74D2"/>
    <w:rsid w:val="001B0330"/>
    <w:rsid w:val="001C6772"/>
    <w:rsid w:val="001D6926"/>
    <w:rsid w:val="001F2C94"/>
    <w:rsid w:val="00201D0A"/>
    <w:rsid w:val="00211429"/>
    <w:rsid w:val="00252242"/>
    <w:rsid w:val="00277FCD"/>
    <w:rsid w:val="00280D34"/>
    <w:rsid w:val="00281005"/>
    <w:rsid w:val="002817C9"/>
    <w:rsid w:val="002932A4"/>
    <w:rsid w:val="002C0B20"/>
    <w:rsid w:val="002E631F"/>
    <w:rsid w:val="002F7B23"/>
    <w:rsid w:val="00301C56"/>
    <w:rsid w:val="00326893"/>
    <w:rsid w:val="00336C41"/>
    <w:rsid w:val="0034463A"/>
    <w:rsid w:val="003546F2"/>
    <w:rsid w:val="00366DA2"/>
    <w:rsid w:val="003948A3"/>
    <w:rsid w:val="0039604D"/>
    <w:rsid w:val="003A4E90"/>
    <w:rsid w:val="003B7CB3"/>
    <w:rsid w:val="003C0968"/>
    <w:rsid w:val="003C1AC5"/>
    <w:rsid w:val="003C29DA"/>
    <w:rsid w:val="003C6AD3"/>
    <w:rsid w:val="00442B05"/>
    <w:rsid w:val="0045736F"/>
    <w:rsid w:val="00457B6A"/>
    <w:rsid w:val="00473BE4"/>
    <w:rsid w:val="00497240"/>
    <w:rsid w:val="004A56F5"/>
    <w:rsid w:val="004C28EC"/>
    <w:rsid w:val="004D22AD"/>
    <w:rsid w:val="004E1D57"/>
    <w:rsid w:val="00532D59"/>
    <w:rsid w:val="00551E47"/>
    <w:rsid w:val="00593479"/>
    <w:rsid w:val="005A1051"/>
    <w:rsid w:val="005B227E"/>
    <w:rsid w:val="005B326D"/>
    <w:rsid w:val="005B39E6"/>
    <w:rsid w:val="00604578"/>
    <w:rsid w:val="006075C9"/>
    <w:rsid w:val="00616662"/>
    <w:rsid w:val="00624801"/>
    <w:rsid w:val="00625F56"/>
    <w:rsid w:val="00633C11"/>
    <w:rsid w:val="0067158D"/>
    <w:rsid w:val="006A168C"/>
    <w:rsid w:val="006A2D99"/>
    <w:rsid w:val="006C4412"/>
    <w:rsid w:val="006C47EC"/>
    <w:rsid w:val="006D2C4C"/>
    <w:rsid w:val="006D47EB"/>
    <w:rsid w:val="006D4B99"/>
    <w:rsid w:val="007257F3"/>
    <w:rsid w:val="00731937"/>
    <w:rsid w:val="00773AA3"/>
    <w:rsid w:val="00775634"/>
    <w:rsid w:val="00782961"/>
    <w:rsid w:val="007B7D43"/>
    <w:rsid w:val="007C5EF9"/>
    <w:rsid w:val="007E289F"/>
    <w:rsid w:val="007E5820"/>
    <w:rsid w:val="007F2E73"/>
    <w:rsid w:val="007F4869"/>
    <w:rsid w:val="007F539C"/>
    <w:rsid w:val="0081288A"/>
    <w:rsid w:val="00823ABD"/>
    <w:rsid w:val="00870809"/>
    <w:rsid w:val="008750E9"/>
    <w:rsid w:val="00892F9F"/>
    <w:rsid w:val="008A2FE6"/>
    <w:rsid w:val="008C78BB"/>
    <w:rsid w:val="008D7ADC"/>
    <w:rsid w:val="0090000D"/>
    <w:rsid w:val="009053E2"/>
    <w:rsid w:val="00923DB1"/>
    <w:rsid w:val="0097198A"/>
    <w:rsid w:val="00972E6E"/>
    <w:rsid w:val="00976A9C"/>
    <w:rsid w:val="009868D6"/>
    <w:rsid w:val="009A0E4C"/>
    <w:rsid w:val="009A395A"/>
    <w:rsid w:val="009A58CC"/>
    <w:rsid w:val="009B34A6"/>
    <w:rsid w:val="009C0CB3"/>
    <w:rsid w:val="00A1402F"/>
    <w:rsid w:val="00A30191"/>
    <w:rsid w:val="00A455D9"/>
    <w:rsid w:val="00A62270"/>
    <w:rsid w:val="00A70631"/>
    <w:rsid w:val="00A72874"/>
    <w:rsid w:val="00A81A62"/>
    <w:rsid w:val="00A90DEB"/>
    <w:rsid w:val="00AB394D"/>
    <w:rsid w:val="00AC0EB6"/>
    <w:rsid w:val="00AC34BA"/>
    <w:rsid w:val="00AD4567"/>
    <w:rsid w:val="00AE36B4"/>
    <w:rsid w:val="00AF4972"/>
    <w:rsid w:val="00B14BAA"/>
    <w:rsid w:val="00B16EC4"/>
    <w:rsid w:val="00B23056"/>
    <w:rsid w:val="00B60B97"/>
    <w:rsid w:val="00B65BD7"/>
    <w:rsid w:val="00B77104"/>
    <w:rsid w:val="00B91EFF"/>
    <w:rsid w:val="00BA0036"/>
    <w:rsid w:val="00BB5611"/>
    <w:rsid w:val="00BE1628"/>
    <w:rsid w:val="00BE3C91"/>
    <w:rsid w:val="00C437D0"/>
    <w:rsid w:val="00C71B28"/>
    <w:rsid w:val="00C77F2A"/>
    <w:rsid w:val="00C853FF"/>
    <w:rsid w:val="00CB7EA7"/>
    <w:rsid w:val="00CC2312"/>
    <w:rsid w:val="00CC33EF"/>
    <w:rsid w:val="00CD3598"/>
    <w:rsid w:val="00CD749C"/>
    <w:rsid w:val="00CD7651"/>
    <w:rsid w:val="00CF4782"/>
    <w:rsid w:val="00D440CA"/>
    <w:rsid w:val="00D55C00"/>
    <w:rsid w:val="00D64D6E"/>
    <w:rsid w:val="00D659FB"/>
    <w:rsid w:val="00D81003"/>
    <w:rsid w:val="00D92323"/>
    <w:rsid w:val="00DA553D"/>
    <w:rsid w:val="00DA7543"/>
    <w:rsid w:val="00DA7CE4"/>
    <w:rsid w:val="00DB0051"/>
    <w:rsid w:val="00DF0A75"/>
    <w:rsid w:val="00E0275E"/>
    <w:rsid w:val="00E02E90"/>
    <w:rsid w:val="00E0420C"/>
    <w:rsid w:val="00E104B8"/>
    <w:rsid w:val="00E1293E"/>
    <w:rsid w:val="00E55F70"/>
    <w:rsid w:val="00E925AE"/>
    <w:rsid w:val="00E9724A"/>
    <w:rsid w:val="00EA7BC5"/>
    <w:rsid w:val="00EA7C0E"/>
    <w:rsid w:val="00EB12D0"/>
    <w:rsid w:val="00EF7FA0"/>
    <w:rsid w:val="00F0650D"/>
    <w:rsid w:val="00F1352C"/>
    <w:rsid w:val="00F15162"/>
    <w:rsid w:val="00F25CF9"/>
    <w:rsid w:val="00F27B65"/>
    <w:rsid w:val="00F369AC"/>
    <w:rsid w:val="00F54B0C"/>
    <w:rsid w:val="00FD078C"/>
    <w:rsid w:val="00FD54D6"/>
    <w:rsid w:val="2CBCC196"/>
    <w:rsid w:val="349076CF"/>
    <w:rsid w:val="46AA8C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57577"/>
  <w15:docId w15:val="{E12416D0-6DF9-4690-B142-2D2AD454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4BA"/>
  </w:style>
  <w:style w:type="paragraph" w:styleId="Ttulo1">
    <w:name w:val="heading 1"/>
    <w:basedOn w:val="Normal"/>
    <w:next w:val="Normal"/>
    <w:link w:val="Ttulo1Car"/>
    <w:uiPriority w:val="9"/>
    <w:qFormat/>
    <w:rsid w:val="006C4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08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809"/>
    <w:rPr>
      <w:rFonts w:ascii="Tahoma" w:hAnsi="Tahoma" w:cs="Tahoma"/>
      <w:sz w:val="16"/>
      <w:szCs w:val="16"/>
    </w:rPr>
  </w:style>
  <w:style w:type="paragraph" w:styleId="Prrafodelista">
    <w:name w:val="List Paragraph"/>
    <w:basedOn w:val="Normal"/>
    <w:uiPriority w:val="34"/>
    <w:qFormat/>
    <w:rsid w:val="003B7CB3"/>
    <w:pPr>
      <w:ind w:left="720"/>
      <w:contextualSpacing/>
    </w:pPr>
  </w:style>
  <w:style w:type="paragraph" w:styleId="Encabezado">
    <w:name w:val="header"/>
    <w:basedOn w:val="Normal"/>
    <w:link w:val="EncabezadoCar"/>
    <w:uiPriority w:val="99"/>
    <w:unhideWhenUsed/>
    <w:rsid w:val="009053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53E2"/>
  </w:style>
  <w:style w:type="paragraph" w:styleId="Piedepgina">
    <w:name w:val="footer"/>
    <w:basedOn w:val="Normal"/>
    <w:link w:val="PiedepginaCar"/>
    <w:uiPriority w:val="99"/>
    <w:unhideWhenUsed/>
    <w:rsid w:val="009053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53E2"/>
  </w:style>
  <w:style w:type="paragraph" w:styleId="Sangra3detindependiente">
    <w:name w:val="Body Text Indent 3"/>
    <w:basedOn w:val="Normal"/>
    <w:link w:val="Sangra3detindependienteCar"/>
    <w:rsid w:val="001C6772"/>
    <w:pPr>
      <w:spacing w:after="0" w:line="240" w:lineRule="auto"/>
      <w:ind w:firstLine="709"/>
    </w:pPr>
    <w:rPr>
      <w:rFonts w:ascii="Times New Roman" w:eastAsia="Times New Roman" w:hAnsi="Times New Roman" w:cs="Times New Roman"/>
      <w:sz w:val="28"/>
      <w:szCs w:val="20"/>
      <w:lang w:val="es-ES_tradnl" w:eastAsia="es-ES" w:bidi="he-IL"/>
    </w:rPr>
  </w:style>
  <w:style w:type="character" w:customStyle="1" w:styleId="Sangra3detindependienteCar">
    <w:name w:val="Sangría 3 de t. independiente Car"/>
    <w:basedOn w:val="Fuentedeprrafopredeter"/>
    <w:link w:val="Sangra3detindependiente"/>
    <w:rsid w:val="001C6772"/>
    <w:rPr>
      <w:rFonts w:ascii="Times New Roman" w:eastAsia="Times New Roman" w:hAnsi="Times New Roman" w:cs="Times New Roman"/>
      <w:sz w:val="28"/>
      <w:szCs w:val="20"/>
      <w:lang w:val="es-ES_tradnl" w:eastAsia="es-ES" w:bidi="he-IL"/>
    </w:rPr>
  </w:style>
  <w:style w:type="character" w:customStyle="1" w:styleId="Ttulo1Car">
    <w:name w:val="Título 1 Car"/>
    <w:basedOn w:val="Fuentedeprrafopredeter"/>
    <w:link w:val="Ttulo1"/>
    <w:uiPriority w:val="9"/>
    <w:rsid w:val="006C47EC"/>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8C78BB"/>
    <w:rPr>
      <w:color w:val="0000FF" w:themeColor="hyperlink"/>
      <w:u w:val="single"/>
    </w:rPr>
  </w:style>
  <w:style w:type="paragraph" w:styleId="Sangradetextonormal">
    <w:name w:val="Body Text Indent"/>
    <w:basedOn w:val="Normal"/>
    <w:link w:val="SangradetextonormalCar"/>
    <w:uiPriority w:val="99"/>
    <w:semiHidden/>
    <w:unhideWhenUsed/>
    <w:rsid w:val="00A81A62"/>
    <w:pPr>
      <w:spacing w:after="120"/>
      <w:ind w:left="283"/>
    </w:pPr>
  </w:style>
  <w:style w:type="character" w:customStyle="1" w:styleId="SangradetextonormalCar">
    <w:name w:val="Sangría de texto normal Car"/>
    <w:basedOn w:val="Fuentedeprrafopredeter"/>
    <w:link w:val="Sangradetextonormal"/>
    <w:uiPriority w:val="99"/>
    <w:semiHidden/>
    <w:rsid w:val="00A81A62"/>
  </w:style>
  <w:style w:type="paragraph" w:styleId="Textoindependiente2">
    <w:name w:val="Body Text 2"/>
    <w:basedOn w:val="Normal"/>
    <w:link w:val="Textoindependiente2Car"/>
    <w:semiHidden/>
    <w:unhideWhenUsed/>
    <w:rsid w:val="007257F3"/>
    <w:pPr>
      <w:tabs>
        <w:tab w:val="left" w:pos="567"/>
        <w:tab w:val="left" w:pos="1134"/>
        <w:tab w:val="left" w:pos="1701"/>
        <w:tab w:val="right" w:pos="8222"/>
      </w:tabs>
      <w:spacing w:before="120" w:after="120"/>
      <w:jc w:val="center"/>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semiHidden/>
    <w:rsid w:val="007257F3"/>
    <w:rPr>
      <w:rFonts w:ascii="Arial" w:eastAsia="Times New Roman" w:hAnsi="Arial" w:cs="Times New Roman"/>
      <w:sz w:val="16"/>
      <w:szCs w:val="20"/>
      <w:lang w:eastAsia="es-ES"/>
    </w:rPr>
  </w:style>
  <w:style w:type="paragraph" w:customStyle="1" w:styleId="paragraph">
    <w:name w:val="paragraph"/>
    <w:basedOn w:val="Normal"/>
    <w:rsid w:val="008A2F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8A2FE6"/>
  </w:style>
  <w:style w:type="character" w:customStyle="1" w:styleId="eop">
    <w:name w:val="eop"/>
    <w:basedOn w:val="Fuentedeprrafopredeter"/>
    <w:rsid w:val="008A2FE6"/>
  </w:style>
  <w:style w:type="character" w:customStyle="1" w:styleId="tabchar">
    <w:name w:val="tabchar"/>
    <w:basedOn w:val="Fuentedeprrafopredeter"/>
    <w:rsid w:val="008A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txurdinaga@caseresidenci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5A8F85D32B3C224DBFE974845955C977" ma:contentTypeVersion="6" ma:contentTypeDescription="Crear nuevo documento." ma:contentTypeScope="" ma:versionID="7bb9c0029f5f451e7152be6dbf363e67">
  <xsd:schema xmlns:xsd="http://www.w3.org/2001/XMLSchema" xmlns:xs="http://www.w3.org/2001/XMLSchema" xmlns:p="http://schemas.microsoft.com/office/2006/metadata/properties" xmlns:ns2="17b9a6ee-eedf-4f0e-9ecf-a445bf2eddfa" targetNamespace="http://schemas.microsoft.com/office/2006/metadata/properties" ma:root="true" ma:fieldsID="47ec6c97782e59bce3305290141732fc" ns2:_="">
    <xsd:import namespace="17b9a6ee-eedf-4f0e-9ecf-a445bf2edd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9a6ee-eedf-4f0e-9ecf-a445bf2ed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7249B-92BC-43C5-BAC2-E65B9365B251}">
  <ds:schemaRefs>
    <ds:schemaRef ds:uri="http://schemas.openxmlformats.org/officeDocument/2006/bibliography"/>
  </ds:schemaRefs>
</ds:datastoreItem>
</file>

<file path=customXml/itemProps2.xml><?xml version="1.0" encoding="utf-8"?>
<ds:datastoreItem xmlns:ds="http://schemas.openxmlformats.org/officeDocument/2006/customXml" ds:itemID="{45E9BC3D-DDF6-41D2-A69E-E4AA7CDCD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9a6ee-eedf-4f0e-9ecf-a445bf2ed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7A36F-5A94-4929-9762-850F45F38C32}">
  <ds:schemaRefs>
    <ds:schemaRef ds:uri="http://schemas.microsoft.com/sharepoint/v3/contenttype/forms"/>
  </ds:schemaRefs>
</ds:datastoreItem>
</file>

<file path=customXml/itemProps4.xml><?xml version="1.0" encoding="utf-8"?>
<ds:datastoreItem xmlns:ds="http://schemas.openxmlformats.org/officeDocument/2006/customXml" ds:itemID="{8F0D74C7-101C-4396-8D45-0CBF372AD4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1286</Words>
  <Characters>7075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iratxefernandez</dc:creator>
  <cp:lastModifiedBy>IRATXE FERNANDEZ DE PINEDO DIEZ</cp:lastModifiedBy>
  <cp:revision>3</cp:revision>
  <cp:lastPrinted>2025-12-01T15:13:00Z</cp:lastPrinted>
  <dcterms:created xsi:type="dcterms:W3CDTF">2025-11-28T16:56:00Z</dcterms:created>
  <dcterms:modified xsi:type="dcterms:W3CDTF">2025-12-01T15:13:00Z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0x0101005A8F85D32B3C224DBFE974845955C977</vt:lpwstr>
  </property>
</Properties>
</file>