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59CB7" w14:textId="66CE6981" w:rsidR="00365EBA" w:rsidRPr="00867759" w:rsidRDefault="008A7976" w:rsidP="00365EBA">
      <w:pPr>
        <w:pStyle w:val="textonormal"/>
        <w:spacing w:after="240"/>
        <w:rPr>
          <w:sz w:val="22"/>
          <w:szCs w:val="22"/>
          <w:lang w:val="ca-ES"/>
        </w:rPr>
      </w:pPr>
      <w:r>
        <w:rPr>
          <w:sz w:val="22"/>
          <w:szCs w:val="22"/>
        </w:rPr>
        <w:t>En</w:t>
      </w:r>
      <w:r w:rsidR="000F3F99" w:rsidRPr="00867759">
        <w:rPr>
          <w:sz w:val="22"/>
          <w:szCs w:val="22"/>
        </w:rPr>
        <w:t xml:space="preserve"> Barcelona</w:t>
      </w:r>
      <w:r>
        <w:rPr>
          <w:sz w:val="22"/>
          <w:szCs w:val="22"/>
        </w:rPr>
        <w:t>,</w:t>
      </w:r>
      <w:r w:rsidR="000F3F99" w:rsidRPr="00867759">
        <w:rPr>
          <w:sz w:val="22"/>
          <w:szCs w:val="22"/>
        </w:rPr>
        <w:t xml:space="preserve"> </w:t>
      </w:r>
      <w:r w:rsidR="00A90FF5">
        <w:rPr>
          <w:sz w:val="22"/>
          <w:szCs w:val="22"/>
        </w:rPr>
        <w:t>___________________</w:t>
      </w:r>
      <w:r w:rsidR="005531E8" w:rsidRPr="00867759">
        <w:rPr>
          <w:sz w:val="22"/>
          <w:szCs w:val="22"/>
        </w:rPr>
        <w:t>,</w:t>
      </w:r>
      <w:r w:rsidR="00783840">
        <w:rPr>
          <w:sz w:val="22"/>
          <w:szCs w:val="22"/>
        </w:rPr>
        <w:t xml:space="preserve"> </w:t>
      </w:r>
      <w:r w:rsidR="005531E8" w:rsidRPr="00867759">
        <w:rPr>
          <w:b/>
          <w:sz w:val="22"/>
          <w:szCs w:val="22"/>
        </w:rPr>
        <w:t>RESIGESTION BACUMAR TRES S.L.</w:t>
      </w:r>
      <w:r w:rsidR="005531E8" w:rsidRPr="00867759">
        <w:rPr>
          <w:sz w:val="22"/>
          <w:szCs w:val="22"/>
          <w:lang w:val="ca-ES"/>
        </w:rPr>
        <w:br/>
      </w:r>
    </w:p>
    <w:p w14:paraId="1F305A51" w14:textId="3D8A7B35" w:rsidR="004B1655" w:rsidRPr="00867759" w:rsidRDefault="005531E8" w:rsidP="00365EBA">
      <w:pPr>
        <w:pStyle w:val="textonormal"/>
        <w:spacing w:after="240"/>
        <w:rPr>
          <w:sz w:val="22"/>
          <w:szCs w:val="22"/>
        </w:rPr>
      </w:pPr>
      <w:r w:rsidRPr="00867759">
        <w:rPr>
          <w:sz w:val="22"/>
          <w:szCs w:val="22"/>
          <w:lang w:val="ca-ES"/>
        </w:rPr>
        <w:br/>
        <w:t xml:space="preserve">REUNITS </w:t>
      </w:r>
      <w:r w:rsidRPr="00867759">
        <w:rPr>
          <w:sz w:val="22"/>
          <w:szCs w:val="22"/>
          <w:lang w:val="ca-ES"/>
        </w:rPr>
        <w:br/>
      </w:r>
      <w:r w:rsidRPr="00867759">
        <w:rPr>
          <w:sz w:val="22"/>
          <w:szCs w:val="22"/>
          <w:lang w:val="ca-ES"/>
        </w:rPr>
        <w:br/>
        <w:t xml:space="preserve">Per una banda, </w:t>
      </w:r>
      <w:r w:rsidRPr="00867759">
        <w:rPr>
          <w:sz w:val="22"/>
          <w:szCs w:val="22"/>
          <w:lang w:val="ca-ES"/>
        </w:rPr>
        <w:br/>
      </w:r>
      <w:r w:rsidRPr="00867759">
        <w:rPr>
          <w:sz w:val="22"/>
          <w:szCs w:val="22"/>
          <w:lang w:val="ca-ES"/>
        </w:rPr>
        <w:br/>
      </w:r>
      <w:r w:rsidR="00A90FF5">
        <w:rPr>
          <w:sz w:val="22"/>
          <w:szCs w:val="22"/>
          <w:lang w:val="ca-ES"/>
        </w:rPr>
        <w:t>_____________________</w:t>
      </w:r>
      <w:r w:rsidR="006831A9" w:rsidRPr="00867759">
        <w:rPr>
          <w:sz w:val="22"/>
          <w:szCs w:val="22"/>
          <w:lang w:val="ca-ES"/>
        </w:rPr>
        <w:t xml:space="preserve">, </w:t>
      </w:r>
      <w:r w:rsidRPr="00867759">
        <w:rPr>
          <w:sz w:val="22"/>
          <w:szCs w:val="22"/>
          <w:lang w:val="ca-ES"/>
        </w:rPr>
        <w:t>actuant en la seva qualitat de Director</w:t>
      </w:r>
      <w:r w:rsidR="00D27DCA" w:rsidRPr="00867759">
        <w:rPr>
          <w:sz w:val="22"/>
          <w:szCs w:val="22"/>
          <w:lang w:val="ca-ES"/>
        </w:rPr>
        <w:t>a</w:t>
      </w:r>
      <w:r w:rsidRPr="00867759">
        <w:rPr>
          <w:sz w:val="22"/>
          <w:szCs w:val="22"/>
          <w:lang w:val="ca-ES"/>
        </w:rPr>
        <w:t xml:space="preserve"> Tècnic</w:t>
      </w:r>
      <w:r w:rsidR="00D27DCA" w:rsidRPr="00867759">
        <w:rPr>
          <w:sz w:val="22"/>
          <w:szCs w:val="22"/>
          <w:lang w:val="ca-ES"/>
        </w:rPr>
        <w:t>a</w:t>
      </w:r>
      <w:r w:rsidRPr="00867759">
        <w:rPr>
          <w:sz w:val="22"/>
          <w:szCs w:val="22"/>
          <w:lang w:val="ca-ES"/>
        </w:rPr>
        <w:t xml:space="preserve"> de l’establiment llar residència per a gent gran denominat Residèn</w:t>
      </w:r>
      <w:r w:rsidR="00FB7554" w:rsidRPr="00867759">
        <w:rPr>
          <w:sz w:val="22"/>
          <w:szCs w:val="22"/>
          <w:lang w:val="ca-ES"/>
        </w:rPr>
        <w:t>cia Resigestión Bacumar tres S.L</w:t>
      </w:r>
      <w:r w:rsidRPr="00867759">
        <w:rPr>
          <w:sz w:val="22"/>
          <w:szCs w:val="22"/>
          <w:lang w:val="ca-ES"/>
        </w:rPr>
        <w:t xml:space="preserve">. NIF B64916869, situat en aquesta població de districte postal 08026 , Carrer </w:t>
      </w:r>
      <w:proofErr w:type="spellStart"/>
      <w:r w:rsidRPr="00867759">
        <w:rPr>
          <w:sz w:val="22"/>
          <w:szCs w:val="22"/>
          <w:lang w:val="ca-ES"/>
        </w:rPr>
        <w:t>Ripollés</w:t>
      </w:r>
      <w:proofErr w:type="spellEnd"/>
      <w:r w:rsidRPr="00867759">
        <w:rPr>
          <w:sz w:val="22"/>
          <w:szCs w:val="22"/>
          <w:lang w:val="ca-ES"/>
        </w:rPr>
        <w:t xml:space="preserve">, 75, amb nombre de telèfon 93 408 68 81, Fax el mateix, correu electrònic </w:t>
      </w:r>
      <w:r w:rsidR="008A7976">
        <w:rPr>
          <w:rStyle w:val="EnlacedeInternet"/>
          <w:sz w:val="22"/>
          <w:szCs w:val="22"/>
          <w:shd w:val="clear" w:color="auto" w:fill="FFFFFF"/>
        </w:rPr>
        <w:t>bacumar.tsocial@gmail.com</w:t>
      </w:r>
      <w:r w:rsidRPr="00867759">
        <w:rPr>
          <w:sz w:val="22"/>
          <w:szCs w:val="22"/>
          <w:lang w:val="ca-ES"/>
        </w:rPr>
        <w:t xml:space="preserve">,  inscrita en el Registre d'Entitats, Serveis i Establiments del Departament d’Acció Social i Ciutadania amb el nombre  S07475 i E04541      </w:t>
      </w:r>
    </w:p>
    <w:p w14:paraId="1E403F0C" w14:textId="0C30843B" w:rsidR="003E1295" w:rsidRDefault="004F7A6A" w:rsidP="003E1295">
      <w:pPr>
        <w:pStyle w:val="textonormal"/>
        <w:spacing w:after="240" w:line="360" w:lineRule="auto"/>
        <w:rPr>
          <w:sz w:val="22"/>
          <w:szCs w:val="22"/>
          <w:lang w:val="ca-ES"/>
        </w:rPr>
      </w:pPr>
      <w:r w:rsidRPr="00867759">
        <w:rPr>
          <w:sz w:val="22"/>
          <w:szCs w:val="22"/>
          <w:lang w:val="ca-ES"/>
        </w:rPr>
        <w:t>I</w:t>
      </w:r>
      <w:r w:rsidR="005531E8" w:rsidRPr="00867759">
        <w:rPr>
          <w:sz w:val="22"/>
          <w:szCs w:val="22"/>
          <w:lang w:val="ca-ES"/>
        </w:rPr>
        <w:t xml:space="preserve"> d'altra part,</w:t>
      </w:r>
      <w:bookmarkStart w:id="0" w:name="__DdeLink__464_94746224"/>
      <w:r w:rsidR="00666A72" w:rsidRPr="00867759">
        <w:rPr>
          <w:sz w:val="22"/>
          <w:szCs w:val="22"/>
          <w:lang w:val="ca-ES"/>
        </w:rPr>
        <w:t xml:space="preserve"> </w:t>
      </w:r>
      <w:bookmarkEnd w:id="0"/>
      <w:r w:rsidR="003E1295">
        <w:rPr>
          <w:sz w:val="22"/>
          <w:szCs w:val="22"/>
          <w:lang w:val="ca-ES"/>
        </w:rPr>
        <w:t>la</w:t>
      </w:r>
      <w:r w:rsidR="00393BF1" w:rsidRPr="00867759">
        <w:rPr>
          <w:sz w:val="22"/>
          <w:szCs w:val="22"/>
          <w:lang w:val="ca-ES"/>
        </w:rPr>
        <w:t xml:space="preserve"> </w:t>
      </w:r>
      <w:r w:rsidR="00867759" w:rsidRPr="00867759">
        <w:rPr>
          <w:sz w:val="22"/>
          <w:szCs w:val="22"/>
          <w:lang w:val="ca-ES"/>
        </w:rPr>
        <w:t>Sr</w:t>
      </w:r>
      <w:r w:rsidR="003E1295">
        <w:rPr>
          <w:sz w:val="22"/>
          <w:szCs w:val="22"/>
          <w:lang w:val="ca-ES"/>
        </w:rPr>
        <w:t>a</w:t>
      </w:r>
      <w:r w:rsidR="00867759" w:rsidRPr="00867759">
        <w:rPr>
          <w:sz w:val="22"/>
          <w:szCs w:val="22"/>
          <w:lang w:val="ca-ES"/>
        </w:rPr>
        <w:t xml:space="preserve">. </w:t>
      </w:r>
      <w:r w:rsidR="008601AA">
        <w:rPr>
          <w:b/>
          <w:bCs/>
          <w:sz w:val="22"/>
          <w:szCs w:val="22"/>
          <w:lang w:val="ca-ES"/>
        </w:rPr>
        <w:t>__________________________</w:t>
      </w:r>
      <w:r w:rsidR="006831A9" w:rsidRPr="00867759">
        <w:rPr>
          <w:sz w:val="22"/>
          <w:szCs w:val="22"/>
          <w:lang w:val="ca-ES"/>
        </w:rPr>
        <w:t xml:space="preserve">con NIF </w:t>
      </w:r>
      <w:r w:rsidR="008601AA">
        <w:rPr>
          <w:b/>
          <w:bCs/>
          <w:sz w:val="22"/>
          <w:szCs w:val="22"/>
          <w:lang w:val="ca-ES"/>
        </w:rPr>
        <w:t>____________________</w:t>
      </w:r>
      <w:r w:rsidR="006831A9" w:rsidRPr="00867759">
        <w:rPr>
          <w:sz w:val="22"/>
          <w:szCs w:val="22"/>
          <w:lang w:val="ca-ES"/>
        </w:rPr>
        <w:t xml:space="preserve"> </w:t>
      </w:r>
      <w:r w:rsidR="005531E8" w:rsidRPr="00867759">
        <w:rPr>
          <w:sz w:val="22"/>
          <w:szCs w:val="22"/>
          <w:lang w:val="ca-ES"/>
        </w:rPr>
        <w:t xml:space="preserve">amb domicili </w:t>
      </w:r>
      <w:r w:rsidR="006831A9" w:rsidRPr="00867759">
        <w:rPr>
          <w:sz w:val="22"/>
          <w:szCs w:val="22"/>
          <w:lang w:val="ca-ES"/>
        </w:rPr>
        <w:t>a</w:t>
      </w:r>
      <w:r w:rsidR="008601AA">
        <w:rPr>
          <w:sz w:val="22"/>
          <w:szCs w:val="22"/>
          <w:lang w:val="ca-ES"/>
        </w:rPr>
        <w:t>_________________________________</w:t>
      </w:r>
      <w:r w:rsidR="001D5216" w:rsidRPr="00867759">
        <w:rPr>
          <w:sz w:val="22"/>
          <w:szCs w:val="22"/>
          <w:lang w:val="ca-ES"/>
        </w:rPr>
        <w:t xml:space="preserve">,  </w:t>
      </w:r>
      <w:r w:rsidR="00DA1436" w:rsidRPr="00867759">
        <w:rPr>
          <w:sz w:val="22"/>
          <w:szCs w:val="22"/>
          <w:lang w:val="ca-ES"/>
        </w:rPr>
        <w:t>I</w:t>
      </w:r>
      <w:r w:rsidR="001D5216" w:rsidRPr="00867759">
        <w:rPr>
          <w:sz w:val="22"/>
          <w:szCs w:val="22"/>
        </w:rPr>
        <w:t xml:space="preserve"> </w:t>
      </w:r>
      <w:r w:rsidR="001D5216" w:rsidRPr="00867759">
        <w:rPr>
          <w:sz w:val="22"/>
          <w:szCs w:val="22"/>
          <w:lang w:val="ca-ES"/>
        </w:rPr>
        <w:t>que intervé</w:t>
      </w:r>
      <w:r w:rsidR="00DA1436" w:rsidRPr="00867759">
        <w:rPr>
          <w:sz w:val="22"/>
          <w:szCs w:val="22"/>
          <w:lang w:val="ca-ES"/>
        </w:rPr>
        <w:t xml:space="preserve"> </w:t>
      </w:r>
      <w:r w:rsidR="005531E8" w:rsidRPr="00867759">
        <w:rPr>
          <w:sz w:val="22"/>
          <w:szCs w:val="22"/>
          <w:lang w:val="ca-ES"/>
        </w:rPr>
        <w:t xml:space="preserve"> en</w:t>
      </w:r>
      <w:r w:rsidR="003E1295">
        <w:rPr>
          <w:sz w:val="22"/>
          <w:szCs w:val="22"/>
          <w:lang w:val="ca-ES"/>
        </w:rPr>
        <w:t>:</w:t>
      </w:r>
    </w:p>
    <w:p w14:paraId="1124BAB9" w14:textId="7E2C0130" w:rsidR="008A7976" w:rsidRDefault="005531E8" w:rsidP="008A7976">
      <w:pPr>
        <w:pStyle w:val="textonormal"/>
        <w:numPr>
          <w:ilvl w:val="0"/>
          <w:numId w:val="3"/>
        </w:numPr>
        <w:spacing w:after="240" w:line="360" w:lineRule="auto"/>
        <w:rPr>
          <w:sz w:val="22"/>
          <w:szCs w:val="22"/>
          <w:lang w:val="ca-ES"/>
        </w:rPr>
      </w:pPr>
      <w:r w:rsidRPr="00867759">
        <w:rPr>
          <w:sz w:val="22"/>
          <w:szCs w:val="22"/>
          <w:lang w:val="ca-ES"/>
        </w:rPr>
        <w:t xml:space="preserve">nom propi </w:t>
      </w:r>
    </w:p>
    <w:p w14:paraId="500B84B6" w14:textId="77777777" w:rsidR="008A7976" w:rsidRDefault="005531E8" w:rsidP="003E1295">
      <w:pPr>
        <w:pStyle w:val="textonormal"/>
        <w:numPr>
          <w:ilvl w:val="0"/>
          <w:numId w:val="3"/>
        </w:numPr>
        <w:spacing w:after="240" w:line="360" w:lineRule="auto"/>
        <w:rPr>
          <w:sz w:val="22"/>
          <w:szCs w:val="22"/>
          <w:lang w:val="ca-ES"/>
        </w:rPr>
      </w:pPr>
      <w:r w:rsidRPr="008A7976">
        <w:rPr>
          <w:sz w:val="22"/>
          <w:szCs w:val="22"/>
          <w:lang w:val="ca-ES"/>
        </w:rPr>
        <w:t xml:space="preserve">com  a representant legal </w:t>
      </w:r>
    </w:p>
    <w:p w14:paraId="1D058C20" w14:textId="62144DF0" w:rsidR="004F60EE" w:rsidRDefault="005531E8" w:rsidP="003E1295">
      <w:pPr>
        <w:pStyle w:val="textonormal"/>
        <w:numPr>
          <w:ilvl w:val="0"/>
          <w:numId w:val="3"/>
        </w:numPr>
        <w:spacing w:after="240" w:line="360" w:lineRule="auto"/>
        <w:rPr>
          <w:sz w:val="22"/>
          <w:szCs w:val="22"/>
          <w:lang w:val="ca-ES"/>
        </w:rPr>
      </w:pPr>
      <w:r w:rsidRPr="008A7976">
        <w:rPr>
          <w:sz w:val="22"/>
          <w:szCs w:val="22"/>
          <w:lang w:val="ca-ES"/>
        </w:rPr>
        <w:t xml:space="preserve">com  a </w:t>
      </w:r>
      <w:hyperlink r:id="rId8">
        <w:r w:rsidRPr="008A7976">
          <w:rPr>
            <w:rStyle w:val="EnlacedeInternet"/>
            <w:color w:val="00000A"/>
            <w:sz w:val="22"/>
            <w:szCs w:val="22"/>
            <w:u w:val="none"/>
            <w:lang w:val="ca-ES"/>
          </w:rPr>
          <w:t>guardador</w:t>
        </w:r>
      </w:hyperlink>
      <w:r w:rsidRPr="008A7976">
        <w:rPr>
          <w:sz w:val="22"/>
          <w:szCs w:val="22"/>
          <w:lang w:val="ca-ES"/>
        </w:rPr>
        <w:t xml:space="preserve"> de fet </w:t>
      </w:r>
    </w:p>
    <w:p w14:paraId="5413BF73" w14:textId="27C23D0A" w:rsidR="006831A9" w:rsidRPr="008A7976" w:rsidRDefault="00A418AB" w:rsidP="006831A9">
      <w:pPr>
        <w:pStyle w:val="textonormal"/>
        <w:numPr>
          <w:ilvl w:val="0"/>
          <w:numId w:val="3"/>
        </w:numPr>
        <w:spacing w:after="240" w:line="360" w:lineRule="auto"/>
        <w:rPr>
          <w:sz w:val="22"/>
          <w:szCs w:val="22"/>
          <w:lang w:val="ca-ES"/>
        </w:rPr>
      </w:pPr>
      <w:proofErr w:type="spellStart"/>
      <w:r w:rsidRPr="008A7976">
        <w:rPr>
          <w:sz w:val="22"/>
          <w:szCs w:val="22"/>
        </w:rPr>
        <w:t>com</w:t>
      </w:r>
      <w:proofErr w:type="spellEnd"/>
      <w:r w:rsidR="005531E8" w:rsidRPr="008A7976">
        <w:rPr>
          <w:sz w:val="22"/>
          <w:szCs w:val="22"/>
        </w:rPr>
        <w:t xml:space="preserve"> familiar</w:t>
      </w:r>
    </w:p>
    <w:p w14:paraId="083DD314" w14:textId="5143D000" w:rsidR="00DA1436" w:rsidRPr="00867759" w:rsidRDefault="005531E8" w:rsidP="00DA1436">
      <w:pPr>
        <w:rPr>
          <w:rFonts w:ascii="Arial" w:hAnsi="Arial" w:cs="Arial"/>
          <w:sz w:val="22"/>
          <w:szCs w:val="22"/>
        </w:rPr>
      </w:pPr>
      <w:r w:rsidRPr="00867759">
        <w:rPr>
          <w:rFonts w:ascii="Arial" w:hAnsi="Arial" w:cs="Arial"/>
          <w:sz w:val="22"/>
          <w:szCs w:val="22"/>
        </w:rPr>
        <w:br/>
      </w:r>
      <w:r w:rsidR="006831A9" w:rsidRPr="00867759">
        <w:rPr>
          <w:rFonts w:ascii="Arial" w:hAnsi="Arial" w:cs="Arial"/>
          <w:sz w:val="22"/>
          <w:szCs w:val="22"/>
        </w:rPr>
        <w:t>de</w:t>
      </w:r>
      <w:r w:rsidR="00393BF1" w:rsidRPr="00867759">
        <w:rPr>
          <w:rFonts w:ascii="Arial" w:hAnsi="Arial" w:cs="Arial"/>
          <w:sz w:val="22"/>
          <w:szCs w:val="22"/>
        </w:rPr>
        <w:t xml:space="preserve"> la Sra. </w:t>
      </w:r>
      <w:r w:rsidR="00A90FF5">
        <w:rPr>
          <w:rFonts w:ascii="Arial" w:hAnsi="Arial" w:cs="Arial"/>
          <w:b/>
          <w:bCs/>
          <w:sz w:val="22"/>
          <w:szCs w:val="22"/>
        </w:rPr>
        <w:t>____________________________</w:t>
      </w:r>
      <w:r w:rsidR="008A7976">
        <w:rPr>
          <w:rFonts w:ascii="Arial" w:hAnsi="Arial" w:cs="Arial"/>
          <w:sz w:val="22"/>
          <w:szCs w:val="22"/>
        </w:rPr>
        <w:t xml:space="preserve">CON NIF </w:t>
      </w:r>
      <w:r w:rsidR="008601AA">
        <w:rPr>
          <w:rFonts w:ascii="Arial" w:hAnsi="Arial" w:cs="Arial"/>
          <w:b/>
          <w:bCs/>
          <w:sz w:val="22"/>
          <w:szCs w:val="22"/>
        </w:rPr>
        <w:t>____________________</w:t>
      </w:r>
      <w:r w:rsidR="00DA1436" w:rsidRPr="00867759">
        <w:rPr>
          <w:rFonts w:ascii="Arial" w:hAnsi="Arial" w:cs="Arial"/>
          <w:sz w:val="22"/>
          <w:szCs w:val="22"/>
        </w:rPr>
        <w:t xml:space="preserve"> </w:t>
      </w:r>
      <w:r w:rsidR="006831A9" w:rsidRPr="00867759">
        <w:rPr>
          <w:rFonts w:ascii="Arial" w:hAnsi="Arial" w:cs="Arial"/>
          <w:sz w:val="22"/>
          <w:szCs w:val="22"/>
        </w:rPr>
        <w:t xml:space="preserve">major d'edat, amb domicili </w:t>
      </w:r>
      <w:r w:rsidR="003E1295">
        <w:rPr>
          <w:rFonts w:ascii="Arial" w:hAnsi="Arial" w:cs="Arial"/>
          <w:sz w:val="22"/>
          <w:szCs w:val="22"/>
        </w:rPr>
        <w:t xml:space="preserve">a </w:t>
      </w:r>
      <w:r w:rsidR="008601AA">
        <w:rPr>
          <w:rFonts w:ascii="Arial" w:hAnsi="Arial" w:cs="Arial"/>
          <w:b/>
          <w:bCs/>
          <w:sz w:val="22"/>
          <w:szCs w:val="22"/>
        </w:rPr>
        <w:t>____________________________________</w:t>
      </w:r>
      <w:r w:rsidR="008A7976">
        <w:rPr>
          <w:rFonts w:ascii="Arial" w:hAnsi="Arial" w:cs="Arial"/>
          <w:sz w:val="22"/>
          <w:szCs w:val="22"/>
        </w:rPr>
        <w:t xml:space="preserve">de </w:t>
      </w:r>
      <w:r w:rsidR="00806D7A" w:rsidRPr="00806D7A">
        <w:rPr>
          <w:rFonts w:ascii="Arial" w:hAnsi="Arial" w:cs="Arial"/>
          <w:b/>
          <w:bCs/>
          <w:sz w:val="22"/>
          <w:szCs w:val="22"/>
        </w:rPr>
        <w:t>BARCELONA</w:t>
      </w:r>
      <w:r w:rsidR="003E1295">
        <w:rPr>
          <w:rFonts w:ascii="Arial" w:hAnsi="Arial" w:cs="Arial"/>
          <w:b/>
          <w:bCs/>
          <w:sz w:val="22"/>
          <w:szCs w:val="22"/>
        </w:rPr>
        <w:t>.</w:t>
      </w:r>
    </w:p>
    <w:p w14:paraId="0173046A" w14:textId="77777777" w:rsidR="00DA1436" w:rsidRPr="00867759" w:rsidRDefault="00DA1436" w:rsidP="00DA1436">
      <w:pPr>
        <w:rPr>
          <w:rFonts w:ascii="Arial" w:hAnsi="Arial" w:cs="Arial"/>
          <w:sz w:val="22"/>
          <w:szCs w:val="22"/>
        </w:rPr>
      </w:pPr>
    </w:p>
    <w:p w14:paraId="7A32CEFC" w14:textId="11794719" w:rsidR="00DA1436" w:rsidRPr="00867759" w:rsidRDefault="005531E8" w:rsidP="004F60EE">
      <w:pPr>
        <w:pStyle w:val="textonormal"/>
        <w:spacing w:after="240" w:line="360" w:lineRule="auto"/>
        <w:rPr>
          <w:sz w:val="22"/>
          <w:szCs w:val="22"/>
        </w:rPr>
      </w:pPr>
      <w:r w:rsidRPr="00867759">
        <w:rPr>
          <w:sz w:val="22"/>
          <w:szCs w:val="22"/>
          <w:lang w:val="ca-ES"/>
        </w:rPr>
        <w:t xml:space="preserve">Ambdues parts es reconeixen mútuament plena capacitat legal per a contractar i obligar-se, d'acord amb l'article 18.7 del Decret 284/1996, de 23 de juliol, de regulació del Sistema Català de </w:t>
      </w:r>
      <w:hyperlink r:id="rId9">
        <w:r w:rsidRPr="00867759">
          <w:rPr>
            <w:rStyle w:val="EnlacedeInternet"/>
            <w:color w:val="00000A"/>
            <w:sz w:val="22"/>
            <w:szCs w:val="22"/>
            <w:lang w:val="ca-ES"/>
          </w:rPr>
          <w:t>Serveis</w:t>
        </w:r>
      </w:hyperlink>
      <w:r w:rsidRPr="00867759">
        <w:rPr>
          <w:sz w:val="22"/>
          <w:szCs w:val="22"/>
          <w:lang w:val="ca-ES"/>
        </w:rPr>
        <w:t xml:space="preserve"> </w:t>
      </w:r>
      <w:hyperlink r:id="rId10">
        <w:r w:rsidRPr="00867759">
          <w:rPr>
            <w:rStyle w:val="EnlacedeInternet"/>
            <w:color w:val="00000A"/>
            <w:sz w:val="22"/>
            <w:szCs w:val="22"/>
            <w:lang w:val="ca-ES"/>
          </w:rPr>
          <w:t>Socials</w:t>
        </w:r>
      </w:hyperlink>
      <w:r w:rsidRPr="00867759">
        <w:rPr>
          <w:sz w:val="22"/>
          <w:szCs w:val="22"/>
          <w:lang w:val="ca-ES"/>
        </w:rPr>
        <w:t xml:space="preserve">, modificat pel decret 176/2000, de 15 de maig, i de mutu acord, </w:t>
      </w:r>
    </w:p>
    <w:p w14:paraId="626C5E8B" w14:textId="546A623A" w:rsidR="004B1655" w:rsidRPr="00867759" w:rsidRDefault="005531E8" w:rsidP="004F60EE">
      <w:pPr>
        <w:pStyle w:val="textonormal"/>
        <w:spacing w:after="240" w:line="360" w:lineRule="auto"/>
        <w:rPr>
          <w:sz w:val="22"/>
          <w:szCs w:val="22"/>
        </w:rPr>
      </w:pPr>
      <w:r w:rsidRPr="00867759">
        <w:rPr>
          <w:sz w:val="22"/>
          <w:szCs w:val="22"/>
          <w:lang w:val="ca-ES"/>
        </w:rPr>
        <w:br/>
        <w:t xml:space="preserve">MANIFESTEN : </w:t>
      </w:r>
      <w:r w:rsidRPr="00867759">
        <w:rPr>
          <w:sz w:val="22"/>
          <w:szCs w:val="22"/>
          <w:lang w:val="ca-ES"/>
        </w:rPr>
        <w:br/>
      </w:r>
      <w:r w:rsidRPr="00867759">
        <w:rPr>
          <w:sz w:val="22"/>
          <w:szCs w:val="22"/>
          <w:lang w:val="ca-ES"/>
        </w:rPr>
        <w:br/>
        <w:t xml:space="preserve">I.- Que la Residència Resigestión Bacumar tres </w:t>
      </w:r>
      <w:r w:rsidR="008601AA">
        <w:rPr>
          <w:sz w:val="22"/>
          <w:szCs w:val="22"/>
          <w:lang w:val="ca-ES"/>
        </w:rPr>
        <w:t>S.L</w:t>
      </w:r>
      <w:r w:rsidRPr="00867759">
        <w:rPr>
          <w:sz w:val="22"/>
          <w:szCs w:val="22"/>
          <w:lang w:val="ca-ES"/>
        </w:rPr>
        <w:t xml:space="preserve">., és un establiment mercantil, la finalitat del qual és l'acolliment en règim de residents a persones de la tercera edat, per a això conta amb totes les instal·lacions, personal especialitzat degudament qualificat i altres condicions legals estipulades per la Normativa d'aplicació. </w:t>
      </w:r>
      <w:r w:rsidRPr="00867759">
        <w:rPr>
          <w:sz w:val="22"/>
          <w:szCs w:val="22"/>
          <w:lang w:val="ca-ES"/>
        </w:rPr>
        <w:br/>
      </w:r>
      <w:r w:rsidRPr="00867759">
        <w:rPr>
          <w:sz w:val="22"/>
          <w:szCs w:val="22"/>
          <w:lang w:val="ca-ES"/>
        </w:rPr>
        <w:br/>
        <w:t xml:space="preserve">II.- Que el beneficiari, el seu representant legal, familiar o </w:t>
      </w:r>
      <w:hyperlink r:id="rId11">
        <w:r w:rsidRPr="00867759">
          <w:rPr>
            <w:rStyle w:val="EnlacedeInternet"/>
            <w:color w:val="00000A"/>
            <w:sz w:val="22"/>
            <w:szCs w:val="22"/>
            <w:u w:val="none"/>
            <w:lang w:val="ca-ES"/>
          </w:rPr>
          <w:t>guardador</w:t>
        </w:r>
      </w:hyperlink>
      <w:r w:rsidRPr="00867759">
        <w:rPr>
          <w:sz w:val="22"/>
          <w:szCs w:val="22"/>
          <w:lang w:val="ca-ES"/>
        </w:rPr>
        <w:t xml:space="preserve"> de fet coneix de forma directa les instal·lacions del centre, per visita efectuada al mateix amb anterioritat a la formalització del present document, i trobant les esmentades instal·lacions així com les condicions d'allotjament tant socials com econòmiques a la seva sencera satisfacció, desitja ser acollit en la Residència </w:t>
      </w:r>
      <w:r w:rsidRPr="00867759">
        <w:rPr>
          <w:sz w:val="22"/>
          <w:szCs w:val="22"/>
          <w:lang w:val="ca-ES"/>
        </w:rPr>
        <w:lastRenderedPageBreak/>
        <w:t xml:space="preserve">Resigestión Bacumar tres </w:t>
      </w:r>
      <w:proofErr w:type="spellStart"/>
      <w:r w:rsidRPr="00867759">
        <w:rPr>
          <w:sz w:val="22"/>
          <w:szCs w:val="22"/>
          <w:lang w:val="ca-ES"/>
        </w:rPr>
        <w:t>s.l</w:t>
      </w:r>
      <w:proofErr w:type="spellEnd"/>
      <w:r w:rsidRPr="00867759">
        <w:rPr>
          <w:sz w:val="22"/>
          <w:szCs w:val="22"/>
          <w:lang w:val="ca-ES"/>
        </w:rPr>
        <w:t xml:space="preserve">. com  a resident. I que el resident, el seu representant legal, familiar o </w:t>
      </w:r>
      <w:hyperlink r:id="rId12">
        <w:r w:rsidRPr="00867759">
          <w:rPr>
            <w:rStyle w:val="EnlacedeInternet"/>
            <w:color w:val="00000A"/>
            <w:sz w:val="22"/>
            <w:szCs w:val="22"/>
            <w:u w:val="none"/>
            <w:lang w:val="ca-ES"/>
          </w:rPr>
          <w:t>guardador</w:t>
        </w:r>
      </w:hyperlink>
      <w:r w:rsidRPr="00867759">
        <w:rPr>
          <w:sz w:val="22"/>
          <w:szCs w:val="22"/>
          <w:lang w:val="ca-ES"/>
        </w:rPr>
        <w:t xml:space="preserve"> de fet coneixen i estan conformes amb el Reglament de Règim Interior. </w:t>
      </w:r>
      <w:r w:rsidRPr="00867759">
        <w:rPr>
          <w:sz w:val="22"/>
          <w:szCs w:val="22"/>
          <w:lang w:val="ca-ES"/>
        </w:rPr>
        <w:br/>
      </w:r>
    </w:p>
    <w:p w14:paraId="65F731B0" w14:textId="77777777" w:rsidR="00BD4929" w:rsidRPr="00867759" w:rsidRDefault="00BD4929" w:rsidP="004F60EE">
      <w:pPr>
        <w:pStyle w:val="textonormal"/>
        <w:spacing w:after="240" w:line="360" w:lineRule="auto"/>
        <w:rPr>
          <w:sz w:val="22"/>
          <w:szCs w:val="22"/>
          <w:lang w:val="ca-ES"/>
        </w:rPr>
      </w:pPr>
    </w:p>
    <w:p w14:paraId="1A274C27" w14:textId="77777777" w:rsidR="00867759" w:rsidRPr="00867759" w:rsidRDefault="005531E8" w:rsidP="004F60EE">
      <w:pPr>
        <w:pStyle w:val="textonormal"/>
        <w:spacing w:after="240" w:line="360" w:lineRule="auto"/>
        <w:rPr>
          <w:sz w:val="22"/>
          <w:szCs w:val="22"/>
          <w:lang w:val="ca-ES"/>
        </w:rPr>
      </w:pPr>
      <w:r w:rsidRPr="00867759">
        <w:rPr>
          <w:sz w:val="22"/>
          <w:szCs w:val="22"/>
          <w:lang w:val="ca-ES"/>
        </w:rPr>
        <w:t xml:space="preserve">III.- </w:t>
      </w:r>
      <w:r w:rsidR="00BD4929" w:rsidRPr="00867759">
        <w:rPr>
          <w:sz w:val="22"/>
          <w:szCs w:val="22"/>
          <w:lang w:val="ca-ES"/>
        </w:rPr>
        <w:t xml:space="preserve"> </w:t>
      </w:r>
    </w:p>
    <w:p w14:paraId="106C113D" w14:textId="77777777" w:rsidR="008A7976" w:rsidRPr="008A7976" w:rsidRDefault="005531E8" w:rsidP="008A7976">
      <w:pPr>
        <w:pStyle w:val="textonormal"/>
        <w:numPr>
          <w:ilvl w:val="0"/>
          <w:numId w:val="4"/>
        </w:numPr>
        <w:spacing w:after="240" w:line="360" w:lineRule="auto"/>
        <w:rPr>
          <w:b/>
          <w:bCs/>
          <w:sz w:val="22"/>
          <w:szCs w:val="22"/>
          <w:lang w:val="ca-ES"/>
        </w:rPr>
      </w:pPr>
      <w:r w:rsidRPr="00867759">
        <w:rPr>
          <w:sz w:val="22"/>
          <w:szCs w:val="22"/>
          <w:lang w:val="ca-ES"/>
        </w:rPr>
        <w:t>Que l’ ingrés s'efectua lliure i voluntàriament</w:t>
      </w:r>
    </w:p>
    <w:p w14:paraId="6B511284" w14:textId="5C4D1DF3" w:rsidR="003E1295" w:rsidRDefault="005531E8" w:rsidP="008A7976">
      <w:pPr>
        <w:pStyle w:val="textonormal"/>
        <w:numPr>
          <w:ilvl w:val="0"/>
          <w:numId w:val="4"/>
        </w:numPr>
        <w:spacing w:after="240" w:line="360" w:lineRule="auto"/>
        <w:rPr>
          <w:b/>
          <w:bCs/>
          <w:sz w:val="22"/>
          <w:szCs w:val="22"/>
          <w:lang w:val="ca-ES"/>
        </w:rPr>
      </w:pPr>
      <w:r w:rsidRPr="00867759">
        <w:rPr>
          <w:sz w:val="22"/>
          <w:szCs w:val="22"/>
          <w:lang w:val="ca-ES"/>
        </w:rPr>
        <w:t xml:space="preserve"> Que no ha estat possible obtenir la manifestació de lliure voluntat d'ingrés de l'usuari, pel que l'entitat titular del servei procedirà segons els termes previstos en l'article 7 del Decret 284/1996 de 23 de juliol, de regulació del Sistema Català de Serveis socials, modificat parcialment pel decret 176/2000 de 15 de maig, efectuant-se en l’ ingrés a instàncies d</w:t>
      </w:r>
      <w:r w:rsidR="00B71A7C" w:rsidRPr="00867759">
        <w:rPr>
          <w:sz w:val="22"/>
          <w:szCs w:val="22"/>
          <w:lang w:val="ca-ES"/>
        </w:rPr>
        <w:t>e</w:t>
      </w:r>
      <w:r w:rsidR="00823C8E" w:rsidRPr="00867759">
        <w:rPr>
          <w:sz w:val="22"/>
          <w:szCs w:val="22"/>
          <w:lang w:val="ca-ES"/>
        </w:rPr>
        <w:t xml:space="preserve"> </w:t>
      </w:r>
      <w:r w:rsidR="008601AA">
        <w:rPr>
          <w:sz w:val="22"/>
          <w:szCs w:val="22"/>
          <w:lang w:val="ca-ES"/>
        </w:rPr>
        <w:t>la Sr</w:t>
      </w:r>
      <w:r w:rsidR="00A90FF5">
        <w:rPr>
          <w:sz w:val="22"/>
          <w:szCs w:val="22"/>
          <w:lang w:val="ca-ES"/>
        </w:rPr>
        <w:t>/a_________________________</w:t>
      </w:r>
      <w:r w:rsidR="003E1295">
        <w:rPr>
          <w:b/>
          <w:bCs/>
          <w:sz w:val="22"/>
          <w:szCs w:val="22"/>
          <w:lang w:val="ca-ES"/>
        </w:rPr>
        <w:t>.</w:t>
      </w:r>
    </w:p>
    <w:p w14:paraId="61523127" w14:textId="1CA11937" w:rsidR="004F60EE" w:rsidRPr="00867759" w:rsidRDefault="005531E8" w:rsidP="004F60EE">
      <w:pPr>
        <w:pStyle w:val="textonormal"/>
        <w:spacing w:after="240" w:line="360" w:lineRule="auto"/>
        <w:rPr>
          <w:sz w:val="22"/>
          <w:szCs w:val="22"/>
          <w:lang w:val="ca-ES"/>
        </w:rPr>
      </w:pPr>
      <w:r w:rsidRPr="00867759">
        <w:rPr>
          <w:sz w:val="22"/>
          <w:szCs w:val="22"/>
          <w:lang w:val="ca-ES"/>
        </w:rPr>
        <w:br/>
        <w:t>Que havent arribat a un total acord en tot el referent a règim d'allotjament i condicions econòmiques, desitgen formalitzar el present contracte d'admissió, el qual es regirà sobre la base dels següents</w:t>
      </w:r>
      <w:r w:rsidR="004F60EE" w:rsidRPr="00867759">
        <w:rPr>
          <w:sz w:val="22"/>
          <w:szCs w:val="22"/>
          <w:lang w:val="ca-ES"/>
        </w:rPr>
        <w:t xml:space="preserve">. </w:t>
      </w:r>
    </w:p>
    <w:p w14:paraId="293493FD" w14:textId="17BBB672" w:rsidR="004B1655" w:rsidRPr="00867759" w:rsidRDefault="005531E8" w:rsidP="004F60EE">
      <w:pPr>
        <w:pStyle w:val="textonormal"/>
        <w:spacing w:after="240" w:line="360" w:lineRule="auto"/>
        <w:jc w:val="both"/>
        <w:rPr>
          <w:b/>
          <w:sz w:val="22"/>
          <w:szCs w:val="22"/>
          <w:lang w:val="ca-ES"/>
        </w:rPr>
      </w:pPr>
      <w:r w:rsidRPr="00867759">
        <w:rPr>
          <w:sz w:val="22"/>
          <w:szCs w:val="22"/>
          <w:lang w:val="ca-ES"/>
        </w:rPr>
        <w:t>PACT</w:t>
      </w:r>
      <w:r w:rsidR="00867759" w:rsidRPr="00867759">
        <w:rPr>
          <w:sz w:val="22"/>
          <w:szCs w:val="22"/>
          <w:lang w:val="ca-ES"/>
        </w:rPr>
        <w:t>E</w:t>
      </w:r>
      <w:r w:rsidRPr="00867759">
        <w:rPr>
          <w:sz w:val="22"/>
          <w:szCs w:val="22"/>
          <w:lang w:val="ca-ES"/>
        </w:rPr>
        <w:t xml:space="preserve">S </w:t>
      </w:r>
      <w:r w:rsidRPr="00867759">
        <w:rPr>
          <w:sz w:val="22"/>
          <w:szCs w:val="22"/>
          <w:lang w:val="ca-ES"/>
        </w:rPr>
        <w:br/>
      </w:r>
      <w:r w:rsidRPr="00867759">
        <w:rPr>
          <w:sz w:val="22"/>
          <w:szCs w:val="22"/>
          <w:lang w:val="ca-ES"/>
        </w:rPr>
        <w:br/>
      </w:r>
      <w:r w:rsidRPr="00867759">
        <w:rPr>
          <w:b/>
          <w:sz w:val="22"/>
          <w:szCs w:val="22"/>
          <w:lang w:val="ca-ES"/>
        </w:rPr>
        <w:t>Primer</w:t>
      </w:r>
      <w:r w:rsidRPr="00867759">
        <w:rPr>
          <w:sz w:val="22"/>
          <w:szCs w:val="22"/>
          <w:lang w:val="ca-ES"/>
        </w:rPr>
        <w:t>.-En/Na</w:t>
      </w:r>
      <w:r w:rsidR="00E90B4E" w:rsidRPr="00867759">
        <w:rPr>
          <w:b/>
          <w:sz w:val="22"/>
          <w:szCs w:val="22"/>
          <w:lang w:val="ca-ES"/>
        </w:rPr>
        <w:t xml:space="preserve"> </w:t>
      </w:r>
      <w:r w:rsidR="00BA47AA" w:rsidRPr="00867759">
        <w:rPr>
          <w:bCs/>
          <w:sz w:val="22"/>
          <w:szCs w:val="22"/>
          <w:lang w:val="ca-ES"/>
        </w:rPr>
        <w:t>S</w:t>
      </w:r>
      <w:r w:rsidR="00D00DB3" w:rsidRPr="00867759">
        <w:rPr>
          <w:bCs/>
          <w:sz w:val="22"/>
          <w:szCs w:val="22"/>
          <w:lang w:val="ca-ES"/>
        </w:rPr>
        <w:t>r</w:t>
      </w:r>
      <w:r w:rsidR="00D27DCA" w:rsidRPr="00867759">
        <w:rPr>
          <w:bCs/>
          <w:sz w:val="22"/>
          <w:szCs w:val="22"/>
          <w:lang w:val="ca-ES"/>
        </w:rPr>
        <w:t>/a</w:t>
      </w:r>
      <w:r w:rsidR="00D27DCA" w:rsidRPr="00867759">
        <w:rPr>
          <w:b/>
          <w:sz w:val="22"/>
          <w:szCs w:val="22"/>
          <w:lang w:val="ca-ES"/>
        </w:rPr>
        <w:t xml:space="preserve"> </w:t>
      </w:r>
      <w:r w:rsidR="00A90FF5">
        <w:rPr>
          <w:b/>
          <w:bCs/>
          <w:sz w:val="22"/>
          <w:szCs w:val="22"/>
          <w:lang w:val="ca-ES"/>
        </w:rPr>
        <w:t>__________________________________</w:t>
      </w:r>
      <w:r w:rsidR="008601AA" w:rsidRPr="00867759">
        <w:rPr>
          <w:sz w:val="22"/>
          <w:szCs w:val="22"/>
          <w:lang w:val="ca-ES"/>
        </w:rPr>
        <w:t xml:space="preserve"> </w:t>
      </w:r>
      <w:r w:rsidRPr="00867759">
        <w:rPr>
          <w:sz w:val="22"/>
          <w:szCs w:val="22"/>
          <w:lang w:val="ca-ES"/>
        </w:rPr>
        <w:t xml:space="preserve">ingressarà </w:t>
      </w:r>
      <w:r w:rsidR="008601AA">
        <w:rPr>
          <w:sz w:val="22"/>
          <w:szCs w:val="22"/>
          <w:lang w:val="ca-ES"/>
        </w:rPr>
        <w:t>a</w:t>
      </w:r>
      <w:r w:rsidRPr="00867759">
        <w:rPr>
          <w:sz w:val="22"/>
          <w:szCs w:val="22"/>
          <w:lang w:val="ca-ES"/>
        </w:rPr>
        <w:t xml:space="preserve"> la Residencia Resigestión Bacumar tres </w:t>
      </w:r>
      <w:r w:rsidR="008601AA">
        <w:rPr>
          <w:sz w:val="22"/>
          <w:szCs w:val="22"/>
          <w:lang w:val="ca-ES"/>
        </w:rPr>
        <w:t>S.L</w:t>
      </w:r>
      <w:r w:rsidRPr="00867759">
        <w:rPr>
          <w:sz w:val="22"/>
          <w:szCs w:val="22"/>
          <w:lang w:val="ca-ES"/>
        </w:rPr>
        <w:t>.</w:t>
      </w:r>
      <w:r w:rsidR="00AF0D9B" w:rsidRPr="00867759">
        <w:rPr>
          <w:sz w:val="22"/>
          <w:szCs w:val="22"/>
          <w:lang w:val="ca-ES"/>
        </w:rPr>
        <w:t xml:space="preserve"> </w:t>
      </w:r>
      <w:r w:rsidRPr="00867759">
        <w:rPr>
          <w:sz w:val="22"/>
          <w:szCs w:val="22"/>
          <w:lang w:val="ca-ES"/>
        </w:rPr>
        <w:t xml:space="preserve">en règim d'usuari /a </w:t>
      </w:r>
      <w:proofErr w:type="spellStart"/>
      <w:r w:rsidRPr="00867759">
        <w:rPr>
          <w:sz w:val="22"/>
          <w:szCs w:val="22"/>
          <w:lang w:val="ca-ES"/>
        </w:rPr>
        <w:t>a</w:t>
      </w:r>
      <w:proofErr w:type="spellEnd"/>
      <w:r w:rsidRPr="00867759">
        <w:rPr>
          <w:sz w:val="22"/>
          <w:szCs w:val="22"/>
          <w:lang w:val="ca-ES"/>
        </w:rPr>
        <w:t xml:space="preserve"> data </w:t>
      </w:r>
      <w:r w:rsidR="00A90FF5">
        <w:rPr>
          <w:b/>
          <w:bCs/>
          <w:sz w:val="22"/>
          <w:szCs w:val="22"/>
          <w:lang w:val="ca-ES"/>
        </w:rPr>
        <w:t>__________________</w:t>
      </w:r>
      <w:r w:rsidR="00806D7A">
        <w:rPr>
          <w:b/>
          <w:bCs/>
          <w:sz w:val="22"/>
          <w:szCs w:val="22"/>
          <w:lang w:val="ca-ES"/>
        </w:rPr>
        <w:t>.</w:t>
      </w:r>
    </w:p>
    <w:p w14:paraId="0E4E65B3" w14:textId="5E234432" w:rsidR="008A7976" w:rsidRDefault="005531E8" w:rsidP="00D27DCA">
      <w:pPr>
        <w:pStyle w:val="textonormal"/>
        <w:spacing w:after="240" w:line="360" w:lineRule="auto"/>
        <w:rPr>
          <w:sz w:val="22"/>
          <w:szCs w:val="22"/>
          <w:lang w:val="ca-ES"/>
        </w:rPr>
      </w:pPr>
      <w:r w:rsidRPr="00867759">
        <w:rPr>
          <w:sz w:val="22"/>
          <w:szCs w:val="22"/>
          <w:lang w:val="ca-ES"/>
        </w:rPr>
        <w:br/>
        <w:t xml:space="preserve"> Estad</w:t>
      </w:r>
      <w:r w:rsidR="004F7A6A" w:rsidRPr="00867759">
        <w:rPr>
          <w:sz w:val="22"/>
          <w:szCs w:val="22"/>
          <w:lang w:val="ca-ES"/>
        </w:rPr>
        <w:t xml:space="preserve">a </w:t>
      </w:r>
    </w:p>
    <w:p w14:paraId="60814B65" w14:textId="77777777" w:rsidR="008A7976" w:rsidRDefault="005531E8" w:rsidP="00D27DCA">
      <w:pPr>
        <w:pStyle w:val="textonormal"/>
        <w:numPr>
          <w:ilvl w:val="0"/>
          <w:numId w:val="5"/>
        </w:numPr>
        <w:spacing w:after="240" w:line="360" w:lineRule="auto"/>
        <w:rPr>
          <w:sz w:val="22"/>
          <w:szCs w:val="22"/>
          <w:lang w:val="ca-ES"/>
        </w:rPr>
      </w:pPr>
      <w:r w:rsidRPr="008A7976">
        <w:rPr>
          <w:sz w:val="22"/>
          <w:szCs w:val="22"/>
          <w:lang w:val="ca-ES"/>
        </w:rPr>
        <w:t xml:space="preserve">indefinida </w:t>
      </w:r>
    </w:p>
    <w:p w14:paraId="4A41106B" w14:textId="0DDB182D" w:rsidR="00D27DCA" w:rsidRPr="008A7976" w:rsidRDefault="005531E8" w:rsidP="00D27DCA">
      <w:pPr>
        <w:pStyle w:val="textonormal"/>
        <w:numPr>
          <w:ilvl w:val="0"/>
          <w:numId w:val="5"/>
        </w:numPr>
        <w:spacing w:after="240" w:line="360" w:lineRule="auto"/>
        <w:rPr>
          <w:sz w:val="22"/>
          <w:szCs w:val="22"/>
          <w:lang w:val="ca-ES"/>
        </w:rPr>
      </w:pPr>
      <w:r w:rsidRPr="008A7976">
        <w:rPr>
          <w:sz w:val="22"/>
          <w:szCs w:val="22"/>
          <w:lang w:val="ca-ES"/>
        </w:rPr>
        <w:t>temporal</w:t>
      </w:r>
    </w:p>
    <w:p w14:paraId="5B5290D4" w14:textId="71CFC18C" w:rsidR="004B1655" w:rsidRPr="00867759" w:rsidRDefault="005531E8" w:rsidP="00D27DCA">
      <w:pPr>
        <w:pStyle w:val="textonormal"/>
        <w:spacing w:after="240" w:line="360" w:lineRule="auto"/>
        <w:rPr>
          <w:sz w:val="22"/>
          <w:szCs w:val="22"/>
        </w:rPr>
      </w:pPr>
      <w:r w:rsidRPr="00867759">
        <w:rPr>
          <w:sz w:val="22"/>
          <w:szCs w:val="22"/>
          <w:lang w:val="ca-ES"/>
        </w:rPr>
        <w:br/>
      </w:r>
      <w:proofErr w:type="spellStart"/>
      <w:r w:rsidRPr="00867759">
        <w:rPr>
          <w:b/>
          <w:sz w:val="22"/>
          <w:szCs w:val="22"/>
        </w:rPr>
        <w:t>Segon</w:t>
      </w:r>
      <w:proofErr w:type="spellEnd"/>
      <w:r w:rsidRPr="00867759">
        <w:rPr>
          <w:sz w:val="22"/>
          <w:szCs w:val="22"/>
        </w:rPr>
        <w:t xml:space="preserve">: </w:t>
      </w:r>
      <w:proofErr w:type="spellStart"/>
      <w:r w:rsidRPr="00867759">
        <w:rPr>
          <w:sz w:val="22"/>
          <w:szCs w:val="22"/>
        </w:rPr>
        <w:t>Serveis</w:t>
      </w:r>
      <w:proofErr w:type="spellEnd"/>
    </w:p>
    <w:p w14:paraId="098AFF6B" w14:textId="77777777" w:rsidR="004B1655" w:rsidRPr="00867759" w:rsidRDefault="005531E8" w:rsidP="004F60EE">
      <w:pPr>
        <w:numPr>
          <w:ilvl w:val="1"/>
          <w:numId w:val="1"/>
        </w:numPr>
        <w:spacing w:line="360" w:lineRule="auto"/>
        <w:jc w:val="both"/>
        <w:rPr>
          <w:rFonts w:ascii="Arial" w:hAnsi="Arial" w:cs="Arial"/>
          <w:sz w:val="22"/>
          <w:szCs w:val="22"/>
        </w:rPr>
      </w:pPr>
      <w:r w:rsidRPr="00867759">
        <w:rPr>
          <w:rFonts w:ascii="Arial" w:hAnsi="Arial" w:cs="Arial"/>
          <w:sz w:val="22"/>
          <w:szCs w:val="22"/>
        </w:rPr>
        <w:t>Serveis inclosos en la quota mensual</w:t>
      </w:r>
    </w:p>
    <w:p w14:paraId="34755CA7" w14:textId="77777777" w:rsidR="004B1655" w:rsidRPr="00867759" w:rsidRDefault="005531E8" w:rsidP="004F60EE">
      <w:pPr>
        <w:numPr>
          <w:ilvl w:val="2"/>
          <w:numId w:val="1"/>
        </w:numPr>
        <w:spacing w:line="360" w:lineRule="auto"/>
        <w:jc w:val="both"/>
        <w:rPr>
          <w:rFonts w:ascii="Arial" w:hAnsi="Arial" w:cs="Arial"/>
          <w:sz w:val="22"/>
          <w:szCs w:val="22"/>
        </w:rPr>
      </w:pPr>
      <w:r w:rsidRPr="00867759">
        <w:rPr>
          <w:rFonts w:ascii="Arial" w:hAnsi="Arial" w:cs="Arial"/>
          <w:sz w:val="22"/>
          <w:szCs w:val="22"/>
        </w:rPr>
        <w:t>Allotjament</w:t>
      </w:r>
    </w:p>
    <w:p w14:paraId="15702FAA" w14:textId="77777777" w:rsidR="004B1655" w:rsidRPr="00867759" w:rsidRDefault="005531E8" w:rsidP="004F60EE">
      <w:pPr>
        <w:numPr>
          <w:ilvl w:val="2"/>
          <w:numId w:val="1"/>
        </w:numPr>
        <w:spacing w:line="360" w:lineRule="auto"/>
        <w:jc w:val="both"/>
        <w:rPr>
          <w:rFonts w:ascii="Arial" w:hAnsi="Arial" w:cs="Arial"/>
          <w:sz w:val="22"/>
          <w:szCs w:val="22"/>
        </w:rPr>
      </w:pPr>
      <w:r w:rsidRPr="00867759">
        <w:rPr>
          <w:rFonts w:ascii="Arial" w:hAnsi="Arial" w:cs="Arial"/>
          <w:sz w:val="22"/>
          <w:szCs w:val="22"/>
        </w:rPr>
        <w:t>Manutenció</w:t>
      </w:r>
    </w:p>
    <w:p w14:paraId="0BE13AB1" w14:textId="77777777" w:rsidR="004B1655" w:rsidRPr="00867759" w:rsidRDefault="005531E8" w:rsidP="004F60EE">
      <w:pPr>
        <w:numPr>
          <w:ilvl w:val="2"/>
          <w:numId w:val="1"/>
        </w:numPr>
        <w:spacing w:line="360" w:lineRule="auto"/>
        <w:jc w:val="both"/>
        <w:rPr>
          <w:rFonts w:ascii="Arial" w:hAnsi="Arial" w:cs="Arial"/>
          <w:sz w:val="22"/>
          <w:szCs w:val="22"/>
        </w:rPr>
      </w:pPr>
      <w:r w:rsidRPr="00867759">
        <w:rPr>
          <w:rFonts w:ascii="Arial" w:hAnsi="Arial" w:cs="Arial"/>
          <w:sz w:val="22"/>
          <w:szCs w:val="22"/>
        </w:rPr>
        <w:t>Acollida i convivència</w:t>
      </w:r>
    </w:p>
    <w:p w14:paraId="5A95590A" w14:textId="77777777" w:rsidR="004B1655" w:rsidRPr="00867759" w:rsidRDefault="005531E8" w:rsidP="004F60EE">
      <w:pPr>
        <w:numPr>
          <w:ilvl w:val="2"/>
          <w:numId w:val="1"/>
        </w:numPr>
        <w:spacing w:line="360" w:lineRule="auto"/>
        <w:jc w:val="both"/>
        <w:rPr>
          <w:rFonts w:ascii="Arial" w:hAnsi="Arial" w:cs="Arial"/>
          <w:sz w:val="22"/>
          <w:szCs w:val="22"/>
        </w:rPr>
      </w:pPr>
      <w:r w:rsidRPr="00867759">
        <w:rPr>
          <w:rFonts w:ascii="Arial" w:hAnsi="Arial" w:cs="Arial"/>
          <w:sz w:val="22"/>
          <w:szCs w:val="22"/>
        </w:rPr>
        <w:t>Atenció personal en les activitats de la vida diària</w:t>
      </w:r>
    </w:p>
    <w:p w14:paraId="2E85AC13" w14:textId="77777777" w:rsidR="004B1655" w:rsidRPr="00867759" w:rsidRDefault="005531E8" w:rsidP="004F60EE">
      <w:pPr>
        <w:numPr>
          <w:ilvl w:val="2"/>
          <w:numId w:val="1"/>
        </w:numPr>
        <w:spacing w:line="360" w:lineRule="auto"/>
        <w:jc w:val="both"/>
        <w:rPr>
          <w:rFonts w:ascii="Arial" w:hAnsi="Arial" w:cs="Arial"/>
          <w:sz w:val="22"/>
          <w:szCs w:val="22"/>
        </w:rPr>
      </w:pPr>
      <w:r w:rsidRPr="00867759">
        <w:rPr>
          <w:rFonts w:ascii="Arial" w:hAnsi="Arial" w:cs="Arial"/>
          <w:sz w:val="22"/>
          <w:szCs w:val="22"/>
        </w:rPr>
        <w:t>Hàbits d’autonomia</w:t>
      </w:r>
    </w:p>
    <w:p w14:paraId="59272DC4" w14:textId="77777777" w:rsidR="004B1655" w:rsidRPr="00867759" w:rsidRDefault="005531E8" w:rsidP="004F60EE">
      <w:pPr>
        <w:numPr>
          <w:ilvl w:val="2"/>
          <w:numId w:val="1"/>
        </w:numPr>
        <w:spacing w:line="360" w:lineRule="auto"/>
        <w:jc w:val="both"/>
        <w:rPr>
          <w:rFonts w:ascii="Arial" w:hAnsi="Arial" w:cs="Arial"/>
          <w:sz w:val="22"/>
          <w:szCs w:val="22"/>
        </w:rPr>
      </w:pPr>
      <w:r w:rsidRPr="00867759">
        <w:rPr>
          <w:rFonts w:ascii="Arial" w:hAnsi="Arial" w:cs="Arial"/>
          <w:sz w:val="22"/>
          <w:szCs w:val="22"/>
        </w:rPr>
        <w:t>Dinamització sociocultural</w:t>
      </w:r>
    </w:p>
    <w:p w14:paraId="4F13A260" w14:textId="77777777" w:rsidR="004B1655" w:rsidRPr="00867759" w:rsidRDefault="005531E8" w:rsidP="004F60EE">
      <w:pPr>
        <w:numPr>
          <w:ilvl w:val="2"/>
          <w:numId w:val="1"/>
        </w:numPr>
        <w:spacing w:line="360" w:lineRule="auto"/>
        <w:jc w:val="both"/>
        <w:rPr>
          <w:rFonts w:ascii="Arial" w:hAnsi="Arial" w:cs="Arial"/>
          <w:sz w:val="22"/>
          <w:szCs w:val="22"/>
        </w:rPr>
      </w:pPr>
      <w:r w:rsidRPr="00867759">
        <w:rPr>
          <w:rFonts w:ascii="Arial" w:hAnsi="Arial" w:cs="Arial"/>
          <w:sz w:val="22"/>
          <w:szCs w:val="22"/>
        </w:rPr>
        <w:lastRenderedPageBreak/>
        <w:t>Manteniment de les funcions físiques i cognitives</w:t>
      </w:r>
    </w:p>
    <w:p w14:paraId="3F49257A" w14:textId="77777777" w:rsidR="004B1655" w:rsidRPr="00867759" w:rsidRDefault="005531E8" w:rsidP="004F60EE">
      <w:pPr>
        <w:numPr>
          <w:ilvl w:val="2"/>
          <w:numId w:val="1"/>
        </w:numPr>
        <w:spacing w:line="360" w:lineRule="auto"/>
        <w:jc w:val="both"/>
        <w:rPr>
          <w:rFonts w:ascii="Arial" w:hAnsi="Arial" w:cs="Arial"/>
          <w:sz w:val="22"/>
          <w:szCs w:val="22"/>
        </w:rPr>
      </w:pPr>
      <w:r w:rsidRPr="00867759">
        <w:rPr>
          <w:rFonts w:ascii="Arial" w:hAnsi="Arial" w:cs="Arial"/>
          <w:sz w:val="22"/>
          <w:szCs w:val="22"/>
        </w:rPr>
        <w:t>Bugaderia i repàs de la roba</w:t>
      </w:r>
    </w:p>
    <w:p w14:paraId="742F82AC" w14:textId="77777777" w:rsidR="004B1655" w:rsidRPr="00867759" w:rsidRDefault="005531E8" w:rsidP="004F60EE">
      <w:pPr>
        <w:numPr>
          <w:ilvl w:val="2"/>
          <w:numId w:val="1"/>
        </w:numPr>
        <w:spacing w:line="360" w:lineRule="auto"/>
        <w:jc w:val="both"/>
        <w:rPr>
          <w:rFonts w:ascii="Arial" w:hAnsi="Arial" w:cs="Arial"/>
          <w:sz w:val="22"/>
          <w:szCs w:val="22"/>
        </w:rPr>
      </w:pPr>
      <w:r w:rsidRPr="00867759">
        <w:rPr>
          <w:rFonts w:ascii="Arial" w:hAnsi="Arial" w:cs="Arial"/>
          <w:sz w:val="22"/>
          <w:szCs w:val="22"/>
        </w:rPr>
        <w:t>Higiene personal</w:t>
      </w:r>
    </w:p>
    <w:p w14:paraId="5DB4FA04" w14:textId="77777777" w:rsidR="004B1655" w:rsidRPr="00867759" w:rsidRDefault="005531E8" w:rsidP="004F60EE">
      <w:pPr>
        <w:numPr>
          <w:ilvl w:val="2"/>
          <w:numId w:val="1"/>
        </w:numPr>
        <w:spacing w:line="360" w:lineRule="auto"/>
        <w:jc w:val="both"/>
        <w:rPr>
          <w:rFonts w:ascii="Arial" w:hAnsi="Arial" w:cs="Arial"/>
          <w:sz w:val="22"/>
          <w:szCs w:val="22"/>
        </w:rPr>
      </w:pPr>
      <w:r w:rsidRPr="00867759">
        <w:rPr>
          <w:rFonts w:ascii="Arial" w:hAnsi="Arial" w:cs="Arial"/>
          <w:sz w:val="22"/>
          <w:szCs w:val="22"/>
        </w:rPr>
        <w:t>Suport social</w:t>
      </w:r>
    </w:p>
    <w:p w14:paraId="02E85D46" w14:textId="77777777" w:rsidR="004B1655" w:rsidRPr="00867759" w:rsidRDefault="005531E8" w:rsidP="004F60EE">
      <w:pPr>
        <w:numPr>
          <w:ilvl w:val="2"/>
          <w:numId w:val="1"/>
        </w:numPr>
        <w:spacing w:line="360" w:lineRule="auto"/>
        <w:jc w:val="both"/>
        <w:rPr>
          <w:rFonts w:ascii="Arial" w:hAnsi="Arial" w:cs="Arial"/>
          <w:sz w:val="22"/>
          <w:szCs w:val="22"/>
        </w:rPr>
      </w:pPr>
      <w:r w:rsidRPr="00867759">
        <w:rPr>
          <w:rFonts w:ascii="Arial" w:hAnsi="Arial" w:cs="Arial"/>
          <w:sz w:val="22"/>
          <w:szCs w:val="22"/>
        </w:rPr>
        <w:t>Atenció familiar adreçada a afavorir les relacions de la família de l’usuari i el seu entorn.</w:t>
      </w:r>
    </w:p>
    <w:p w14:paraId="274EF689" w14:textId="77777777" w:rsidR="004B1655" w:rsidRPr="00867759" w:rsidRDefault="005531E8" w:rsidP="004F60EE">
      <w:pPr>
        <w:numPr>
          <w:ilvl w:val="2"/>
          <w:numId w:val="1"/>
        </w:numPr>
        <w:spacing w:line="360" w:lineRule="auto"/>
        <w:jc w:val="both"/>
        <w:rPr>
          <w:rFonts w:ascii="Arial" w:hAnsi="Arial" w:cs="Arial"/>
          <w:sz w:val="22"/>
          <w:szCs w:val="22"/>
        </w:rPr>
      </w:pPr>
      <w:r w:rsidRPr="00867759">
        <w:rPr>
          <w:rFonts w:ascii="Arial" w:hAnsi="Arial" w:cs="Arial"/>
          <w:sz w:val="22"/>
          <w:szCs w:val="22"/>
        </w:rPr>
        <w:t>Garantir l’assistència sanitària</w:t>
      </w:r>
    </w:p>
    <w:p w14:paraId="1B54B0C7" w14:textId="77777777" w:rsidR="004B1655" w:rsidRPr="00867759" w:rsidRDefault="004B1655" w:rsidP="004F60EE">
      <w:pPr>
        <w:spacing w:line="360" w:lineRule="auto"/>
        <w:jc w:val="both"/>
        <w:rPr>
          <w:rFonts w:ascii="Arial" w:hAnsi="Arial" w:cs="Arial"/>
          <w:sz w:val="22"/>
          <w:szCs w:val="22"/>
        </w:rPr>
      </w:pPr>
    </w:p>
    <w:p w14:paraId="1B0E85F5" w14:textId="77777777" w:rsidR="004B1655" w:rsidRPr="00867759" w:rsidRDefault="004B1655" w:rsidP="004F60EE">
      <w:pPr>
        <w:spacing w:line="360" w:lineRule="auto"/>
        <w:jc w:val="both"/>
        <w:rPr>
          <w:rFonts w:ascii="Arial" w:hAnsi="Arial" w:cs="Arial"/>
          <w:sz w:val="22"/>
          <w:szCs w:val="22"/>
        </w:rPr>
      </w:pPr>
    </w:p>
    <w:p w14:paraId="1735BC4F" w14:textId="77777777" w:rsidR="004B1655" w:rsidRPr="00867759" w:rsidRDefault="005531E8" w:rsidP="004F60EE">
      <w:pPr>
        <w:numPr>
          <w:ilvl w:val="1"/>
          <w:numId w:val="1"/>
        </w:numPr>
        <w:spacing w:line="360" w:lineRule="auto"/>
        <w:jc w:val="both"/>
        <w:rPr>
          <w:rFonts w:ascii="Arial" w:hAnsi="Arial" w:cs="Arial"/>
          <w:sz w:val="22"/>
          <w:szCs w:val="22"/>
        </w:rPr>
      </w:pPr>
      <w:r w:rsidRPr="00867759">
        <w:rPr>
          <w:rFonts w:ascii="Arial" w:hAnsi="Arial" w:cs="Arial"/>
          <w:sz w:val="22"/>
          <w:szCs w:val="22"/>
        </w:rPr>
        <w:t>Serveis complementaris</w:t>
      </w:r>
    </w:p>
    <w:p w14:paraId="0385CDF0" w14:textId="77777777" w:rsidR="004B1655" w:rsidRPr="00867759" w:rsidRDefault="005531E8" w:rsidP="004F60EE">
      <w:pPr>
        <w:spacing w:line="360" w:lineRule="auto"/>
        <w:jc w:val="both"/>
        <w:rPr>
          <w:rFonts w:ascii="Arial" w:hAnsi="Arial" w:cs="Arial"/>
          <w:sz w:val="22"/>
          <w:szCs w:val="22"/>
        </w:rPr>
      </w:pPr>
      <w:r w:rsidRPr="00867759">
        <w:rPr>
          <w:rFonts w:ascii="Arial" w:hAnsi="Arial" w:cs="Arial"/>
          <w:sz w:val="22"/>
          <w:szCs w:val="22"/>
        </w:rPr>
        <w:t>La residencia ofereix uns serveis complementaris. L’abast i preu d’aquests s’exposen en tauler d’anuncis. Aquest poden ser modificats, ampliats o suprimits mitjançant comunicació a l’altra part i avís en el tauler d’anuncis.</w:t>
      </w:r>
    </w:p>
    <w:p w14:paraId="3F3A1C3F" w14:textId="77777777" w:rsidR="004B1655" w:rsidRPr="00867759" w:rsidRDefault="004B1655" w:rsidP="004F60EE">
      <w:pPr>
        <w:spacing w:line="360" w:lineRule="auto"/>
        <w:jc w:val="both"/>
        <w:rPr>
          <w:rFonts w:ascii="Arial" w:hAnsi="Arial" w:cs="Arial"/>
          <w:sz w:val="22"/>
          <w:szCs w:val="22"/>
        </w:rPr>
      </w:pPr>
    </w:p>
    <w:p w14:paraId="335A6F3C" w14:textId="77777777" w:rsidR="004B1655" w:rsidRPr="00867759" w:rsidRDefault="004B1655" w:rsidP="004F60EE">
      <w:pPr>
        <w:spacing w:line="360" w:lineRule="auto"/>
        <w:jc w:val="both"/>
        <w:rPr>
          <w:rFonts w:ascii="Arial" w:hAnsi="Arial" w:cs="Arial"/>
          <w:sz w:val="22"/>
          <w:szCs w:val="22"/>
        </w:rPr>
      </w:pPr>
    </w:p>
    <w:p w14:paraId="2F6A1C2D" w14:textId="5116167A" w:rsidR="004B1655" w:rsidRPr="00867759" w:rsidRDefault="005531E8" w:rsidP="004F60EE">
      <w:pPr>
        <w:spacing w:line="360" w:lineRule="auto"/>
        <w:jc w:val="both"/>
        <w:rPr>
          <w:rFonts w:ascii="Arial" w:hAnsi="Arial" w:cs="Arial"/>
          <w:sz w:val="22"/>
          <w:szCs w:val="22"/>
        </w:rPr>
      </w:pPr>
      <w:r w:rsidRPr="00867759">
        <w:rPr>
          <w:rFonts w:ascii="Arial" w:hAnsi="Arial" w:cs="Arial"/>
          <w:b/>
          <w:sz w:val="22"/>
          <w:szCs w:val="22"/>
        </w:rPr>
        <w:t>Tercer:</w:t>
      </w:r>
      <w:r w:rsidRPr="00867759">
        <w:rPr>
          <w:rFonts w:ascii="Arial" w:hAnsi="Arial" w:cs="Arial"/>
          <w:sz w:val="22"/>
          <w:szCs w:val="22"/>
        </w:rPr>
        <w:t xml:space="preserve"> El preu estipulat per l'allotjament de En/Na</w:t>
      </w:r>
      <w:r w:rsidRPr="00867759">
        <w:rPr>
          <w:rFonts w:ascii="Arial" w:hAnsi="Arial" w:cs="Arial"/>
          <w:b/>
          <w:sz w:val="22"/>
          <w:szCs w:val="22"/>
        </w:rPr>
        <w:t xml:space="preserve"> </w:t>
      </w:r>
      <w:r w:rsidRPr="00867759">
        <w:rPr>
          <w:rFonts w:ascii="Arial" w:hAnsi="Arial" w:cs="Arial"/>
          <w:sz w:val="22"/>
          <w:szCs w:val="22"/>
        </w:rPr>
        <w:t>en l'establiment Residencial serà :</w:t>
      </w:r>
      <w:r w:rsidR="00A90FF5">
        <w:rPr>
          <w:rFonts w:ascii="Arial" w:hAnsi="Arial" w:cs="Arial"/>
          <w:b/>
          <w:sz w:val="22"/>
          <w:szCs w:val="22"/>
        </w:rPr>
        <w:t>_________</w:t>
      </w:r>
      <w:r w:rsidR="00D27DCA" w:rsidRPr="00867759">
        <w:rPr>
          <w:rFonts w:ascii="Arial" w:hAnsi="Arial" w:cs="Arial"/>
          <w:b/>
          <w:sz w:val="22"/>
          <w:szCs w:val="22"/>
        </w:rPr>
        <w:t xml:space="preserve"> </w:t>
      </w:r>
      <w:r w:rsidR="00B71A7C" w:rsidRPr="00867759">
        <w:rPr>
          <w:rFonts w:ascii="Arial" w:hAnsi="Arial" w:cs="Arial"/>
          <w:sz w:val="22"/>
          <w:szCs w:val="22"/>
        </w:rPr>
        <w:t xml:space="preserve"> </w:t>
      </w:r>
      <w:r w:rsidRPr="00867759">
        <w:rPr>
          <w:rFonts w:ascii="Arial" w:hAnsi="Arial" w:cs="Arial"/>
          <w:sz w:val="22"/>
          <w:szCs w:val="22"/>
        </w:rPr>
        <w:t>euros</w:t>
      </w:r>
      <w:r w:rsidR="00A04EA1">
        <w:rPr>
          <w:rFonts w:ascii="Arial" w:hAnsi="Arial" w:cs="Arial"/>
          <w:sz w:val="22"/>
          <w:szCs w:val="22"/>
        </w:rPr>
        <w:t xml:space="preserve"> +I.V.A.</w:t>
      </w:r>
      <w:r w:rsidRPr="00867759">
        <w:rPr>
          <w:rFonts w:ascii="Arial" w:hAnsi="Arial" w:cs="Arial"/>
          <w:sz w:val="22"/>
          <w:szCs w:val="22"/>
        </w:rPr>
        <w:t xml:space="preserve"> essent la quota mensual de serveis, </w:t>
      </w:r>
      <w:r w:rsidR="008A7976">
        <w:rPr>
          <w:rFonts w:ascii="Arial" w:hAnsi="Arial" w:cs="Arial"/>
          <w:sz w:val="22"/>
          <w:szCs w:val="22"/>
        </w:rPr>
        <w:t xml:space="preserve">NO </w:t>
      </w:r>
      <w:r w:rsidRPr="00867759">
        <w:rPr>
          <w:rFonts w:ascii="Arial" w:hAnsi="Arial" w:cs="Arial"/>
          <w:sz w:val="22"/>
          <w:szCs w:val="22"/>
        </w:rPr>
        <w:t xml:space="preserve">inclòs l’ </w:t>
      </w:r>
      <w:hyperlink r:id="rId13">
        <w:r w:rsidRPr="00867759">
          <w:rPr>
            <w:rStyle w:val="EnlacedeInternet"/>
            <w:rFonts w:ascii="Arial" w:hAnsi="Arial" w:cs="Arial"/>
            <w:color w:val="00000A"/>
            <w:sz w:val="22"/>
            <w:szCs w:val="22"/>
          </w:rPr>
          <w:t>iva</w:t>
        </w:r>
      </w:hyperlink>
      <w:r w:rsidR="00D43786" w:rsidRPr="00867759">
        <w:rPr>
          <w:rFonts w:ascii="Arial" w:hAnsi="Arial" w:cs="Arial"/>
          <w:sz w:val="22"/>
          <w:szCs w:val="22"/>
        </w:rPr>
        <w:t xml:space="preserve"> per a aquest any 20</w:t>
      </w:r>
      <w:r w:rsidR="00BD4929" w:rsidRPr="00867759">
        <w:rPr>
          <w:rFonts w:ascii="Arial" w:hAnsi="Arial" w:cs="Arial"/>
          <w:sz w:val="22"/>
          <w:szCs w:val="22"/>
        </w:rPr>
        <w:t>2</w:t>
      </w:r>
      <w:r w:rsidR="008A7976">
        <w:rPr>
          <w:rFonts w:ascii="Arial" w:hAnsi="Arial" w:cs="Arial"/>
          <w:sz w:val="22"/>
          <w:szCs w:val="22"/>
        </w:rPr>
        <w:t>1.</w:t>
      </w:r>
    </w:p>
    <w:p w14:paraId="14C7B9D9" w14:textId="77777777" w:rsidR="004F60EE" w:rsidRPr="00867759" w:rsidRDefault="005531E8" w:rsidP="004F60EE">
      <w:pPr>
        <w:spacing w:line="360" w:lineRule="auto"/>
        <w:jc w:val="both"/>
        <w:rPr>
          <w:rFonts w:ascii="Arial" w:hAnsi="Arial" w:cs="Arial"/>
          <w:sz w:val="22"/>
          <w:szCs w:val="22"/>
        </w:rPr>
      </w:pPr>
      <w:r w:rsidRPr="00867759">
        <w:rPr>
          <w:rFonts w:ascii="Arial" w:hAnsi="Arial" w:cs="Arial"/>
          <w:sz w:val="22"/>
          <w:szCs w:val="22"/>
        </w:rPr>
        <w:t>L´impagament de dos mesos consecutius suposarà la baixa contractual.</w:t>
      </w:r>
      <w:r w:rsidR="004F60EE" w:rsidRPr="00867759">
        <w:rPr>
          <w:rFonts w:ascii="Arial" w:hAnsi="Arial" w:cs="Arial"/>
          <w:sz w:val="22"/>
          <w:szCs w:val="22"/>
        </w:rPr>
        <w:t xml:space="preserve"> </w:t>
      </w:r>
    </w:p>
    <w:p w14:paraId="4D3188F5" w14:textId="77777777" w:rsidR="004B1655" w:rsidRPr="00867759" w:rsidRDefault="005531E8" w:rsidP="004F60EE">
      <w:pPr>
        <w:spacing w:line="360" w:lineRule="auto"/>
        <w:jc w:val="both"/>
        <w:rPr>
          <w:rFonts w:ascii="Arial" w:hAnsi="Arial" w:cs="Arial"/>
          <w:sz w:val="22"/>
          <w:szCs w:val="22"/>
        </w:rPr>
      </w:pPr>
      <w:r w:rsidRPr="00867759">
        <w:rPr>
          <w:rFonts w:ascii="Arial" w:hAnsi="Arial" w:cs="Arial"/>
          <w:sz w:val="22"/>
          <w:szCs w:val="22"/>
        </w:rPr>
        <w:t>El pagament es farà efectiu per mesos anticipats el dia 1 de cada mes, mitjançant domiciliació bancària, taló o en les oficines del centre.</w:t>
      </w:r>
    </w:p>
    <w:p w14:paraId="005FF1A7" w14:textId="77777777" w:rsidR="004B1655" w:rsidRPr="00867759" w:rsidRDefault="005531E8" w:rsidP="004F60EE">
      <w:pPr>
        <w:pStyle w:val="textonormal"/>
        <w:spacing w:after="240" w:line="360" w:lineRule="auto"/>
        <w:jc w:val="both"/>
        <w:rPr>
          <w:color w:val="993300"/>
          <w:sz w:val="22"/>
          <w:szCs w:val="22"/>
          <w:lang w:val="ca-ES"/>
        </w:rPr>
      </w:pPr>
      <w:r w:rsidRPr="00867759">
        <w:rPr>
          <w:sz w:val="22"/>
          <w:szCs w:val="22"/>
          <w:lang w:val="ca-ES"/>
        </w:rPr>
        <w:t>Les despeses ocasionades per les eventuals devolucions bancàries seran satisfetes per les persones obligades a pagar i, en aquest concepte seran incloses en la mateixa factura retornada</w:t>
      </w:r>
      <w:r w:rsidRPr="00867759">
        <w:rPr>
          <w:color w:val="993300"/>
          <w:sz w:val="22"/>
          <w:szCs w:val="22"/>
          <w:lang w:val="ca-ES"/>
        </w:rPr>
        <w:t xml:space="preserve">. </w:t>
      </w:r>
    </w:p>
    <w:p w14:paraId="7BC6548D" w14:textId="77777777" w:rsidR="004B1655" w:rsidRPr="00867759" w:rsidRDefault="005531E8" w:rsidP="004F60EE">
      <w:pPr>
        <w:spacing w:line="360" w:lineRule="auto"/>
        <w:jc w:val="both"/>
        <w:rPr>
          <w:rFonts w:ascii="Arial" w:hAnsi="Arial" w:cs="Arial"/>
          <w:sz w:val="22"/>
          <w:szCs w:val="22"/>
        </w:rPr>
      </w:pPr>
      <w:r w:rsidRPr="00867759">
        <w:rPr>
          <w:rFonts w:ascii="Arial" w:hAnsi="Arial" w:cs="Arial"/>
          <w:sz w:val="22"/>
          <w:szCs w:val="22"/>
        </w:rPr>
        <w:t xml:space="preserve">L’ esmentat preu serà incrementat anualment en funció de l’ IPC, aplicant-se aquest increment a partir del mes de gener de cada any. </w:t>
      </w:r>
    </w:p>
    <w:p w14:paraId="02A6B0F8" w14:textId="77777777" w:rsidR="004B1655" w:rsidRPr="00867759" w:rsidRDefault="004B1655" w:rsidP="004F60EE">
      <w:pPr>
        <w:spacing w:line="360" w:lineRule="auto"/>
        <w:jc w:val="both"/>
        <w:rPr>
          <w:rFonts w:ascii="Arial" w:hAnsi="Arial" w:cs="Arial"/>
          <w:sz w:val="22"/>
          <w:szCs w:val="22"/>
        </w:rPr>
      </w:pPr>
    </w:p>
    <w:p w14:paraId="4FDFD2D0" w14:textId="77777777" w:rsidR="004F60EE" w:rsidRPr="00867759" w:rsidRDefault="005531E8" w:rsidP="004F60EE">
      <w:pPr>
        <w:spacing w:line="360" w:lineRule="auto"/>
        <w:jc w:val="both"/>
        <w:rPr>
          <w:rFonts w:ascii="Arial" w:hAnsi="Arial" w:cs="Arial"/>
          <w:sz w:val="22"/>
          <w:szCs w:val="22"/>
        </w:rPr>
      </w:pPr>
      <w:r w:rsidRPr="00867759">
        <w:rPr>
          <w:rFonts w:ascii="Arial" w:hAnsi="Arial" w:cs="Arial"/>
          <w:sz w:val="22"/>
          <w:szCs w:val="22"/>
        </w:rPr>
        <w:t xml:space="preserve">El preu estipulat està en funció del disposat en l'apartat 3.1 del Reglament de Règim Interior. </w:t>
      </w:r>
      <w:r w:rsidRPr="00867759">
        <w:rPr>
          <w:rFonts w:ascii="Arial" w:hAnsi="Arial" w:cs="Arial"/>
          <w:sz w:val="22"/>
          <w:szCs w:val="22"/>
        </w:rPr>
        <w:br/>
      </w:r>
      <w:r w:rsidRPr="00867759">
        <w:rPr>
          <w:rFonts w:ascii="Arial" w:hAnsi="Arial" w:cs="Arial"/>
          <w:sz w:val="22"/>
          <w:szCs w:val="22"/>
        </w:rPr>
        <w:br/>
        <w:t xml:space="preserve">En cas que la persona ingressada, com a usuari privat, requereixi més atencions o serveis previstos en el present contracte, aquests, previ acord d'ambdues parts contractants, es facturarà </w:t>
      </w:r>
      <w:hyperlink r:id="rId14">
        <w:r w:rsidRPr="00867759">
          <w:rPr>
            <w:rStyle w:val="EnlacedeInternet"/>
            <w:rFonts w:ascii="Arial" w:hAnsi="Arial" w:cs="Arial"/>
            <w:color w:val="00000A"/>
            <w:sz w:val="22"/>
            <w:szCs w:val="22"/>
          </w:rPr>
          <w:t>diferenciadament</w:t>
        </w:r>
      </w:hyperlink>
      <w:r w:rsidRPr="00867759">
        <w:rPr>
          <w:rFonts w:ascii="Arial" w:hAnsi="Arial" w:cs="Arial"/>
          <w:sz w:val="22"/>
          <w:szCs w:val="22"/>
        </w:rPr>
        <w:t xml:space="preserve"> tal com consta en el Reglament de Règim Interior del centre. </w:t>
      </w:r>
    </w:p>
    <w:p w14:paraId="75D6333E" w14:textId="32AE0942" w:rsidR="00746E0E" w:rsidRPr="00867759" w:rsidRDefault="005531E8" w:rsidP="004F60EE">
      <w:pPr>
        <w:spacing w:line="360" w:lineRule="auto"/>
        <w:jc w:val="both"/>
        <w:rPr>
          <w:rFonts w:ascii="Arial" w:hAnsi="Arial" w:cs="Arial"/>
          <w:sz w:val="22"/>
          <w:szCs w:val="22"/>
        </w:rPr>
      </w:pPr>
      <w:r w:rsidRPr="00867759">
        <w:rPr>
          <w:rFonts w:ascii="Arial" w:hAnsi="Arial" w:cs="Arial"/>
          <w:sz w:val="22"/>
          <w:szCs w:val="22"/>
        </w:rPr>
        <w:br/>
      </w:r>
      <w:r w:rsidR="00746E0E" w:rsidRPr="00867759">
        <w:rPr>
          <w:rFonts w:ascii="Arial" w:hAnsi="Arial" w:cs="Arial"/>
          <w:b/>
          <w:sz w:val="22"/>
          <w:szCs w:val="22"/>
        </w:rPr>
        <w:t xml:space="preserve">Quart: </w:t>
      </w:r>
      <w:r w:rsidR="00746E0E" w:rsidRPr="00867759">
        <w:rPr>
          <w:rFonts w:ascii="Arial" w:hAnsi="Arial" w:cs="Arial"/>
          <w:sz w:val="22"/>
          <w:szCs w:val="22"/>
        </w:rPr>
        <w:t>-En/Na</w:t>
      </w:r>
      <w:r w:rsidR="00365BC5" w:rsidRPr="00867759">
        <w:rPr>
          <w:rFonts w:ascii="Arial" w:hAnsi="Arial" w:cs="Arial"/>
          <w:sz w:val="22"/>
          <w:szCs w:val="22"/>
        </w:rPr>
        <w:t xml:space="preserve"> </w:t>
      </w:r>
      <w:r w:rsidR="00890667" w:rsidRPr="00867759">
        <w:rPr>
          <w:rFonts w:ascii="Arial" w:hAnsi="Arial" w:cs="Arial"/>
          <w:sz w:val="22"/>
          <w:szCs w:val="22"/>
        </w:rPr>
        <w:t xml:space="preserve">, </w:t>
      </w:r>
      <w:r w:rsidR="00A90FF5">
        <w:rPr>
          <w:b/>
          <w:bCs/>
          <w:sz w:val="22"/>
          <w:szCs w:val="22"/>
        </w:rPr>
        <w:t>_____________________________</w:t>
      </w:r>
      <w:r w:rsidR="00A04EA1" w:rsidRPr="00867759">
        <w:rPr>
          <w:rFonts w:ascii="Arial" w:hAnsi="Arial" w:cs="Arial"/>
          <w:sz w:val="22"/>
          <w:szCs w:val="22"/>
        </w:rPr>
        <w:t xml:space="preserve"> </w:t>
      </w:r>
      <w:r w:rsidR="00746E0E" w:rsidRPr="00867759">
        <w:rPr>
          <w:rFonts w:ascii="Arial" w:hAnsi="Arial" w:cs="Arial"/>
          <w:sz w:val="22"/>
          <w:szCs w:val="22"/>
        </w:rPr>
        <w:t xml:space="preserve">ha fet lliurament de </w:t>
      </w:r>
      <w:r w:rsidR="00A90FF5">
        <w:rPr>
          <w:rFonts w:ascii="Arial" w:hAnsi="Arial" w:cs="Arial"/>
          <w:b/>
          <w:sz w:val="22"/>
          <w:szCs w:val="22"/>
        </w:rPr>
        <w:t>______</w:t>
      </w:r>
      <w:r w:rsidR="00746E0E" w:rsidRPr="00867759">
        <w:rPr>
          <w:rFonts w:ascii="Arial" w:hAnsi="Arial" w:cs="Arial"/>
          <w:b/>
          <w:sz w:val="22"/>
          <w:szCs w:val="22"/>
        </w:rPr>
        <w:t xml:space="preserve"> </w:t>
      </w:r>
      <w:r w:rsidR="00746E0E" w:rsidRPr="00867759">
        <w:rPr>
          <w:rFonts w:ascii="Arial" w:hAnsi="Arial" w:cs="Arial"/>
          <w:sz w:val="22"/>
          <w:szCs w:val="22"/>
        </w:rPr>
        <w:t xml:space="preserve">euros dipòsit de garantia. </w:t>
      </w:r>
      <w:r w:rsidR="00884ECF" w:rsidRPr="00867759">
        <w:rPr>
          <w:rFonts w:ascii="Arial" w:hAnsi="Arial" w:cs="Arial"/>
          <w:sz w:val="22"/>
          <w:szCs w:val="22"/>
        </w:rPr>
        <w:t>servint el present document com la més eficaç i total carta de pagament de la referida quantitat.</w:t>
      </w:r>
    </w:p>
    <w:p w14:paraId="6FCCB5F1" w14:textId="2DCFE1AA" w:rsidR="004F60EE" w:rsidRPr="00867759" w:rsidRDefault="00746E0E" w:rsidP="004F60EE">
      <w:pPr>
        <w:spacing w:line="360" w:lineRule="auto"/>
        <w:jc w:val="both"/>
        <w:rPr>
          <w:rFonts w:ascii="Arial" w:hAnsi="Arial" w:cs="Arial"/>
          <w:sz w:val="22"/>
          <w:szCs w:val="22"/>
        </w:rPr>
      </w:pPr>
      <w:r w:rsidRPr="00867759">
        <w:rPr>
          <w:rFonts w:ascii="Arial" w:hAnsi="Arial" w:cs="Arial"/>
          <w:sz w:val="22"/>
          <w:szCs w:val="22"/>
        </w:rPr>
        <w:br/>
      </w:r>
      <w:r w:rsidR="005531E8" w:rsidRPr="00867759">
        <w:rPr>
          <w:rFonts w:ascii="Arial" w:hAnsi="Arial" w:cs="Arial"/>
          <w:b/>
          <w:sz w:val="22"/>
          <w:szCs w:val="22"/>
        </w:rPr>
        <w:t>Cinquè:</w:t>
      </w:r>
      <w:r w:rsidR="005531E8" w:rsidRPr="00867759">
        <w:rPr>
          <w:rFonts w:ascii="Arial" w:hAnsi="Arial" w:cs="Arial"/>
          <w:sz w:val="22"/>
          <w:szCs w:val="22"/>
        </w:rPr>
        <w:t xml:space="preserve"> - La Direcció de la Residen</w:t>
      </w:r>
      <w:r w:rsidR="00D43786" w:rsidRPr="00867759">
        <w:rPr>
          <w:rFonts w:ascii="Arial" w:hAnsi="Arial" w:cs="Arial"/>
          <w:sz w:val="22"/>
          <w:szCs w:val="22"/>
        </w:rPr>
        <w:t>cia Resigestión Bacumar tres S.L</w:t>
      </w:r>
      <w:r w:rsidR="005531E8" w:rsidRPr="00867759">
        <w:rPr>
          <w:rFonts w:ascii="Arial" w:hAnsi="Arial" w:cs="Arial"/>
          <w:sz w:val="22"/>
          <w:szCs w:val="22"/>
        </w:rPr>
        <w:t xml:space="preserve">., es compromet a complir i fer complir al personal al seu servei, les estipulacions contingudes en el Reglament de Règim Interior, prestant especial atenció a totes aquelles que puguin fer més confortable i agradable l'estada del nou resident en el Centre. </w:t>
      </w:r>
    </w:p>
    <w:p w14:paraId="1B11007D" w14:textId="77777777" w:rsidR="00365EBA" w:rsidRPr="00867759" w:rsidRDefault="00365EBA" w:rsidP="004F60EE">
      <w:pPr>
        <w:spacing w:line="360" w:lineRule="auto"/>
        <w:jc w:val="both"/>
        <w:rPr>
          <w:rFonts w:ascii="Arial" w:hAnsi="Arial" w:cs="Arial"/>
          <w:sz w:val="22"/>
          <w:szCs w:val="22"/>
        </w:rPr>
      </w:pPr>
    </w:p>
    <w:p w14:paraId="1B6CC129" w14:textId="2A8E2B65" w:rsidR="004F60EE" w:rsidRPr="00867759" w:rsidRDefault="005531E8" w:rsidP="004F60EE">
      <w:pPr>
        <w:spacing w:line="360" w:lineRule="auto"/>
        <w:jc w:val="both"/>
        <w:rPr>
          <w:rFonts w:ascii="Arial" w:hAnsi="Arial" w:cs="Arial"/>
          <w:sz w:val="22"/>
          <w:szCs w:val="22"/>
        </w:rPr>
      </w:pPr>
      <w:r w:rsidRPr="00867759">
        <w:rPr>
          <w:rFonts w:ascii="Arial" w:hAnsi="Arial" w:cs="Arial"/>
          <w:b/>
          <w:sz w:val="22"/>
          <w:szCs w:val="22"/>
        </w:rPr>
        <w:lastRenderedPageBreak/>
        <w:t xml:space="preserve">Sisè: </w:t>
      </w:r>
      <w:r w:rsidRPr="00867759">
        <w:rPr>
          <w:rFonts w:ascii="Arial" w:hAnsi="Arial" w:cs="Arial"/>
          <w:sz w:val="22"/>
          <w:szCs w:val="22"/>
        </w:rPr>
        <w:t xml:space="preserve">- Al resident se li assigna l'habitació </w:t>
      </w:r>
      <w:r w:rsidR="00A90FF5">
        <w:rPr>
          <w:rFonts w:ascii="Arial" w:hAnsi="Arial" w:cs="Arial"/>
          <w:b/>
          <w:sz w:val="22"/>
          <w:szCs w:val="22"/>
        </w:rPr>
        <w:t>______</w:t>
      </w:r>
      <w:r w:rsidR="003271DF" w:rsidRPr="00867759">
        <w:rPr>
          <w:rFonts w:ascii="Arial" w:hAnsi="Arial" w:cs="Arial"/>
          <w:b/>
          <w:sz w:val="22"/>
          <w:szCs w:val="22"/>
        </w:rPr>
        <w:t xml:space="preserve"> </w:t>
      </w:r>
      <w:r w:rsidRPr="00867759">
        <w:rPr>
          <w:rFonts w:ascii="Arial" w:hAnsi="Arial" w:cs="Arial"/>
          <w:sz w:val="22"/>
          <w:szCs w:val="22"/>
        </w:rPr>
        <w:t xml:space="preserve">i </w:t>
      </w:r>
      <w:r w:rsidR="00CD7AB2" w:rsidRPr="00867759">
        <w:rPr>
          <w:rFonts w:ascii="Arial" w:hAnsi="Arial" w:cs="Arial"/>
          <w:sz w:val="22"/>
          <w:szCs w:val="22"/>
        </w:rPr>
        <w:t xml:space="preserve"> </w:t>
      </w:r>
      <w:r w:rsidRPr="00867759">
        <w:rPr>
          <w:rFonts w:ascii="Arial" w:hAnsi="Arial" w:cs="Arial"/>
          <w:sz w:val="22"/>
          <w:szCs w:val="22"/>
        </w:rPr>
        <w:t>podrà ser traslladat de la mate</w:t>
      </w:r>
      <w:r w:rsidR="00AF42C4" w:rsidRPr="00867759">
        <w:rPr>
          <w:rFonts w:ascii="Arial" w:hAnsi="Arial" w:cs="Arial"/>
          <w:sz w:val="22"/>
          <w:szCs w:val="22"/>
        </w:rPr>
        <w:t>i</w:t>
      </w:r>
      <w:r w:rsidRPr="00867759">
        <w:rPr>
          <w:rFonts w:ascii="Arial" w:hAnsi="Arial" w:cs="Arial"/>
          <w:sz w:val="22"/>
          <w:szCs w:val="22"/>
        </w:rPr>
        <w:t>xa sense la</w:t>
      </w:r>
      <w:r w:rsidR="007A6651" w:rsidRPr="00867759">
        <w:rPr>
          <w:rFonts w:ascii="Arial" w:hAnsi="Arial" w:cs="Arial"/>
          <w:sz w:val="22"/>
          <w:szCs w:val="22"/>
        </w:rPr>
        <w:t xml:space="preserve"> se</w:t>
      </w:r>
      <w:r w:rsidRPr="00867759">
        <w:rPr>
          <w:rFonts w:ascii="Arial" w:hAnsi="Arial" w:cs="Arial"/>
          <w:sz w:val="22"/>
          <w:szCs w:val="22"/>
        </w:rPr>
        <w:t>va expressa conformitat</w:t>
      </w:r>
      <w:r w:rsidR="00CD7AB2" w:rsidRPr="00867759">
        <w:rPr>
          <w:rFonts w:ascii="Arial" w:hAnsi="Arial" w:cs="Arial"/>
          <w:sz w:val="22"/>
          <w:szCs w:val="22"/>
        </w:rPr>
        <w:t xml:space="preserve">, donat que es una habitació </w:t>
      </w:r>
      <w:r w:rsidR="00393BF1" w:rsidRPr="00867759">
        <w:rPr>
          <w:rFonts w:ascii="Arial" w:hAnsi="Arial" w:cs="Arial"/>
          <w:sz w:val="22"/>
          <w:szCs w:val="22"/>
        </w:rPr>
        <w:t>doble compartida.</w:t>
      </w:r>
      <w:r w:rsidR="00CD7AB2" w:rsidRPr="00867759">
        <w:rPr>
          <w:rFonts w:ascii="Arial" w:hAnsi="Arial" w:cs="Arial"/>
          <w:sz w:val="22"/>
          <w:szCs w:val="22"/>
        </w:rPr>
        <w:t xml:space="preserve"> .</w:t>
      </w:r>
      <w:r w:rsidRPr="00867759">
        <w:rPr>
          <w:rFonts w:ascii="Arial" w:hAnsi="Arial" w:cs="Arial"/>
          <w:sz w:val="22"/>
          <w:szCs w:val="22"/>
        </w:rPr>
        <w:br/>
      </w:r>
      <w:r w:rsidRPr="00867759">
        <w:rPr>
          <w:rFonts w:ascii="Arial" w:hAnsi="Arial" w:cs="Arial"/>
          <w:sz w:val="22"/>
          <w:szCs w:val="22"/>
        </w:rPr>
        <w:br/>
      </w:r>
      <w:r w:rsidRPr="00867759">
        <w:rPr>
          <w:rFonts w:ascii="Arial" w:hAnsi="Arial" w:cs="Arial"/>
          <w:b/>
          <w:sz w:val="22"/>
          <w:szCs w:val="22"/>
        </w:rPr>
        <w:t>Setè:</w:t>
      </w:r>
      <w:r w:rsidRPr="00867759">
        <w:rPr>
          <w:rFonts w:ascii="Arial" w:hAnsi="Arial" w:cs="Arial"/>
          <w:sz w:val="22"/>
          <w:szCs w:val="22"/>
        </w:rPr>
        <w:t xml:space="preserve"> - La residència manifesta que té concertada una pòlissa de segur de responsabilitat civil, amb l'entitat, </w:t>
      </w:r>
      <w:r w:rsidR="009458CD" w:rsidRPr="00867759">
        <w:rPr>
          <w:rFonts w:ascii="Arial" w:hAnsi="Arial" w:cs="Arial"/>
          <w:sz w:val="22"/>
          <w:szCs w:val="22"/>
        </w:rPr>
        <w:t>AXA</w:t>
      </w:r>
      <w:r w:rsidRPr="00867759">
        <w:rPr>
          <w:rFonts w:ascii="Arial" w:hAnsi="Arial" w:cs="Arial"/>
          <w:sz w:val="22"/>
          <w:szCs w:val="22"/>
        </w:rPr>
        <w:t xml:space="preserve"> segons els barems establerts per la llei. </w:t>
      </w:r>
    </w:p>
    <w:p w14:paraId="363AF6DF" w14:textId="77777777" w:rsidR="004F60EE" w:rsidRPr="00867759" w:rsidRDefault="004F60EE" w:rsidP="004F60EE">
      <w:pPr>
        <w:spacing w:line="360" w:lineRule="auto"/>
        <w:jc w:val="both"/>
        <w:rPr>
          <w:rFonts w:ascii="Arial" w:hAnsi="Arial" w:cs="Arial"/>
          <w:b/>
          <w:sz w:val="22"/>
          <w:szCs w:val="22"/>
        </w:rPr>
      </w:pPr>
    </w:p>
    <w:p w14:paraId="0F1D8C9A" w14:textId="7ABFC7D6" w:rsidR="004B1655" w:rsidRPr="00867759" w:rsidRDefault="005531E8" w:rsidP="00F05761">
      <w:pPr>
        <w:spacing w:line="360" w:lineRule="auto"/>
        <w:jc w:val="both"/>
        <w:rPr>
          <w:rFonts w:ascii="Arial" w:hAnsi="Arial" w:cs="Arial"/>
          <w:sz w:val="22"/>
          <w:szCs w:val="22"/>
        </w:rPr>
      </w:pPr>
      <w:r w:rsidRPr="00867759">
        <w:rPr>
          <w:rFonts w:ascii="Arial" w:hAnsi="Arial" w:cs="Arial"/>
          <w:b/>
          <w:sz w:val="22"/>
          <w:szCs w:val="22"/>
        </w:rPr>
        <w:t>Vuitè:</w:t>
      </w:r>
      <w:r w:rsidRPr="00867759">
        <w:rPr>
          <w:rFonts w:ascii="Arial" w:hAnsi="Arial" w:cs="Arial"/>
          <w:sz w:val="22"/>
          <w:szCs w:val="22"/>
        </w:rPr>
        <w:t xml:space="preserve"> - En el moment de l’ ingrés, el resident o el familiar responsable del mateix, posarà en coneixement de la Residència les dades de la companyia amb la qual té subscrit el segur de decessos, així com les dades de la pòlissa de dita assegurança. En cas de defunció d'un usuari del que no es conegui cap familiar responsable, l'entitat es posarà en contacte amb la companyia que cobreix el risc de decessos del resident, obligant-se a procurar-li un soterrament digne, d'acord amb les seves creences religioses, si aquestes fossin prèviament conegudes. En cas que el resident no tingués cobert el risc de decessos amb companyia alguna les despeses ocasionades per aquest motiu, degudament justificats, podran imputar-ne al dipòsit constituït en el moment de l’ ingrés, i si aquest resultés insuficient, la diferència podrà ser cobrada mitjançant rebut contra el  compte nombre el present escrit com autorització bancària</w:t>
      </w:r>
      <w:r w:rsidR="00F05761" w:rsidRPr="00867759">
        <w:rPr>
          <w:rFonts w:ascii="Arial" w:hAnsi="Arial" w:cs="Arial"/>
          <w:sz w:val="22"/>
          <w:szCs w:val="22"/>
        </w:rPr>
        <w:t xml:space="preserve"> </w:t>
      </w:r>
      <w:r w:rsidR="00A04EA1">
        <w:rPr>
          <w:rFonts w:ascii="Arial" w:hAnsi="Arial" w:cs="Arial"/>
          <w:b/>
          <w:bCs/>
          <w:sz w:val="22"/>
          <w:szCs w:val="22"/>
        </w:rPr>
        <w:t>_____________________________________________</w:t>
      </w:r>
      <w:r w:rsidRPr="00867759">
        <w:rPr>
          <w:rFonts w:ascii="Arial" w:hAnsi="Arial" w:cs="Arial"/>
          <w:sz w:val="22"/>
          <w:szCs w:val="22"/>
        </w:rPr>
        <w:t xml:space="preserve">per a </w:t>
      </w:r>
      <w:r w:rsidR="00D43786" w:rsidRPr="00867759">
        <w:rPr>
          <w:rFonts w:ascii="Arial" w:hAnsi="Arial" w:cs="Arial"/>
          <w:sz w:val="22"/>
          <w:szCs w:val="22"/>
        </w:rPr>
        <w:t>l’esmentat</w:t>
      </w:r>
      <w:r w:rsidRPr="00867759">
        <w:rPr>
          <w:rFonts w:ascii="Arial" w:hAnsi="Arial" w:cs="Arial"/>
          <w:sz w:val="22"/>
          <w:szCs w:val="22"/>
        </w:rPr>
        <w:t xml:space="preserve"> cobrament així com el</w:t>
      </w:r>
      <w:r w:rsidR="0062270D" w:rsidRPr="00867759">
        <w:rPr>
          <w:rFonts w:ascii="Arial" w:hAnsi="Arial" w:cs="Arial"/>
          <w:sz w:val="22"/>
          <w:szCs w:val="22"/>
        </w:rPr>
        <w:t xml:space="preserve"> de la quota de pagament mensua</w:t>
      </w:r>
      <w:r w:rsidR="00A418AB" w:rsidRPr="00867759">
        <w:rPr>
          <w:rFonts w:ascii="Arial" w:hAnsi="Arial" w:cs="Arial"/>
          <w:sz w:val="22"/>
          <w:szCs w:val="22"/>
        </w:rPr>
        <w:t>l</w:t>
      </w:r>
      <w:r w:rsidR="0062270D" w:rsidRPr="00867759">
        <w:rPr>
          <w:rFonts w:ascii="Arial" w:hAnsi="Arial" w:cs="Arial"/>
          <w:sz w:val="22"/>
          <w:szCs w:val="22"/>
        </w:rPr>
        <w:t>.</w:t>
      </w:r>
    </w:p>
    <w:p w14:paraId="7BA79D46" w14:textId="68012B01" w:rsidR="004B1655" w:rsidRPr="00867759" w:rsidRDefault="004B1655" w:rsidP="004F60EE">
      <w:pPr>
        <w:spacing w:line="360" w:lineRule="auto"/>
        <w:jc w:val="both"/>
        <w:rPr>
          <w:rFonts w:ascii="Arial" w:hAnsi="Arial" w:cs="Arial"/>
          <w:sz w:val="22"/>
          <w:szCs w:val="22"/>
        </w:rPr>
      </w:pPr>
    </w:p>
    <w:p w14:paraId="0FDBAEA4" w14:textId="79C784EB" w:rsidR="00F05761" w:rsidRPr="00867759" w:rsidRDefault="00F05761" w:rsidP="004F60EE">
      <w:pPr>
        <w:spacing w:line="360" w:lineRule="auto"/>
        <w:jc w:val="both"/>
        <w:rPr>
          <w:rFonts w:ascii="Arial" w:hAnsi="Arial" w:cs="Arial"/>
          <w:sz w:val="22"/>
          <w:szCs w:val="22"/>
        </w:rPr>
      </w:pPr>
    </w:p>
    <w:p w14:paraId="7643262D" w14:textId="77777777" w:rsidR="00F05761" w:rsidRPr="00867759" w:rsidRDefault="00F05761" w:rsidP="004F60EE">
      <w:pPr>
        <w:spacing w:line="360" w:lineRule="auto"/>
        <w:jc w:val="both"/>
        <w:rPr>
          <w:rFonts w:ascii="Arial" w:hAnsi="Arial" w:cs="Arial"/>
          <w:sz w:val="22"/>
          <w:szCs w:val="22"/>
        </w:rPr>
      </w:pPr>
    </w:p>
    <w:p w14:paraId="2404316B" w14:textId="76804458" w:rsidR="00365EBA" w:rsidRPr="00867759" w:rsidRDefault="005531E8" w:rsidP="004F60EE">
      <w:pPr>
        <w:spacing w:line="360" w:lineRule="auto"/>
        <w:jc w:val="both"/>
        <w:rPr>
          <w:rFonts w:ascii="Arial" w:hAnsi="Arial" w:cs="Arial"/>
          <w:sz w:val="22"/>
          <w:szCs w:val="22"/>
        </w:rPr>
      </w:pPr>
      <w:r w:rsidRPr="00867759">
        <w:rPr>
          <w:rFonts w:ascii="Arial" w:hAnsi="Arial" w:cs="Arial"/>
          <w:b/>
          <w:sz w:val="22"/>
          <w:szCs w:val="22"/>
        </w:rPr>
        <w:t>Novè:</w:t>
      </w:r>
      <w:r w:rsidRPr="00867759">
        <w:rPr>
          <w:rFonts w:ascii="Arial" w:hAnsi="Arial" w:cs="Arial"/>
          <w:sz w:val="22"/>
          <w:szCs w:val="22"/>
        </w:rPr>
        <w:t xml:space="preserve"> - En cas de falta de pagament de la quota mensual, o en cas d'observar el resident conductes que afectin greument la bona convivència dels restants residents o que afectin greument la normal activitat de l'establiment, la Direcció de la Residència podrà resoldre el present contracte, prèvia comunicació dels fets al </w:t>
      </w:r>
      <w:hyperlink r:id="rId15">
        <w:r w:rsidRPr="00867759">
          <w:rPr>
            <w:rStyle w:val="EnlacedeInternet"/>
            <w:rFonts w:ascii="Arial" w:hAnsi="Arial" w:cs="Arial"/>
            <w:color w:val="00000A"/>
            <w:sz w:val="22"/>
            <w:szCs w:val="22"/>
          </w:rPr>
          <w:t>Departament</w:t>
        </w:r>
      </w:hyperlink>
      <w:r w:rsidRPr="00867759">
        <w:rPr>
          <w:rFonts w:ascii="Arial" w:hAnsi="Arial" w:cs="Arial"/>
          <w:sz w:val="22"/>
          <w:szCs w:val="22"/>
        </w:rPr>
        <w:t xml:space="preserve"> d’</w:t>
      </w:r>
      <w:hyperlink r:id="rId16">
        <w:r w:rsidRPr="00867759">
          <w:rPr>
            <w:rStyle w:val="EnlacedeInternet"/>
            <w:rFonts w:ascii="Arial" w:hAnsi="Arial" w:cs="Arial"/>
            <w:color w:val="00000A"/>
            <w:sz w:val="22"/>
            <w:szCs w:val="22"/>
          </w:rPr>
          <w:t>Acció</w:t>
        </w:r>
      </w:hyperlink>
      <w:r w:rsidRPr="00867759">
        <w:rPr>
          <w:rFonts w:ascii="Arial" w:hAnsi="Arial" w:cs="Arial"/>
          <w:sz w:val="22"/>
          <w:szCs w:val="22"/>
        </w:rPr>
        <w:t xml:space="preserve"> Social </w:t>
      </w:r>
      <w:hyperlink r:id="rId17">
        <w:r w:rsidRPr="00867759">
          <w:rPr>
            <w:rStyle w:val="EnlacedeInternet"/>
            <w:rFonts w:ascii="Arial" w:hAnsi="Arial" w:cs="Arial"/>
            <w:color w:val="00000A"/>
            <w:sz w:val="22"/>
            <w:szCs w:val="22"/>
          </w:rPr>
          <w:t>i</w:t>
        </w:r>
      </w:hyperlink>
      <w:r w:rsidRPr="00867759">
        <w:rPr>
          <w:rFonts w:ascii="Arial" w:hAnsi="Arial" w:cs="Arial"/>
          <w:sz w:val="22"/>
          <w:szCs w:val="22"/>
        </w:rPr>
        <w:t xml:space="preserve"> </w:t>
      </w:r>
      <w:hyperlink r:id="rId18">
        <w:r w:rsidRPr="00867759">
          <w:rPr>
            <w:rStyle w:val="EnlacedeInternet"/>
            <w:rFonts w:ascii="Arial" w:hAnsi="Arial" w:cs="Arial"/>
            <w:color w:val="00000A"/>
            <w:sz w:val="22"/>
            <w:szCs w:val="22"/>
          </w:rPr>
          <w:t>Ciutadania</w:t>
        </w:r>
      </w:hyperlink>
      <w:r w:rsidRPr="00867759">
        <w:rPr>
          <w:rFonts w:ascii="Arial" w:hAnsi="Arial" w:cs="Arial"/>
          <w:sz w:val="22"/>
          <w:szCs w:val="22"/>
        </w:rPr>
        <w:t xml:space="preserve"> de la Generalitat de Catalunya. </w:t>
      </w:r>
      <w:r w:rsidRPr="00867759">
        <w:rPr>
          <w:rFonts w:ascii="Arial" w:hAnsi="Arial" w:cs="Arial"/>
          <w:sz w:val="22"/>
          <w:szCs w:val="22"/>
        </w:rPr>
        <w:br/>
      </w:r>
      <w:r w:rsidRPr="00867759">
        <w:rPr>
          <w:rFonts w:ascii="Arial" w:hAnsi="Arial" w:cs="Arial"/>
          <w:sz w:val="22"/>
          <w:szCs w:val="22"/>
        </w:rPr>
        <w:br/>
      </w:r>
      <w:r w:rsidRPr="00867759">
        <w:rPr>
          <w:rFonts w:ascii="Arial" w:hAnsi="Arial" w:cs="Arial"/>
          <w:b/>
          <w:sz w:val="22"/>
          <w:szCs w:val="22"/>
        </w:rPr>
        <w:t>Desè:</w:t>
      </w:r>
      <w:r w:rsidRPr="00867759">
        <w:rPr>
          <w:rFonts w:ascii="Arial" w:hAnsi="Arial" w:cs="Arial"/>
          <w:sz w:val="22"/>
          <w:szCs w:val="22"/>
        </w:rPr>
        <w:t xml:space="preserve"> - En tot el no especificat en el present contracte, s'estarà al disposat en el Reglament de Règim Interior de la </w:t>
      </w:r>
      <w:proofErr w:type="spellStart"/>
      <w:r w:rsidRPr="00867759">
        <w:rPr>
          <w:rFonts w:ascii="Arial" w:hAnsi="Arial" w:cs="Arial"/>
          <w:sz w:val="22"/>
          <w:szCs w:val="22"/>
        </w:rPr>
        <w:t>Resigestion</w:t>
      </w:r>
      <w:proofErr w:type="spellEnd"/>
      <w:r w:rsidRPr="00867759">
        <w:rPr>
          <w:rFonts w:ascii="Arial" w:hAnsi="Arial" w:cs="Arial"/>
          <w:sz w:val="22"/>
          <w:szCs w:val="22"/>
        </w:rPr>
        <w:t xml:space="preserve"> Bacumar Tres S.L., manifestant el/ la nou /a resident o representant legal , mitjançant la signatura del present document, la seva conformitat i compromís de compliment del mateix. </w:t>
      </w:r>
      <w:r w:rsidRPr="00867759">
        <w:rPr>
          <w:rFonts w:ascii="Arial" w:hAnsi="Arial" w:cs="Arial"/>
          <w:sz w:val="22"/>
          <w:szCs w:val="22"/>
        </w:rPr>
        <w:br/>
      </w:r>
      <w:r w:rsidRPr="00867759">
        <w:rPr>
          <w:rFonts w:ascii="Arial" w:hAnsi="Arial" w:cs="Arial"/>
          <w:sz w:val="22"/>
          <w:szCs w:val="22"/>
        </w:rPr>
        <w:br/>
      </w:r>
      <w:r w:rsidRPr="00867759">
        <w:rPr>
          <w:rFonts w:ascii="Arial" w:hAnsi="Arial" w:cs="Arial"/>
          <w:b/>
          <w:sz w:val="22"/>
          <w:szCs w:val="22"/>
        </w:rPr>
        <w:t>Onzè:</w:t>
      </w:r>
      <w:r w:rsidRPr="00867759">
        <w:rPr>
          <w:rFonts w:ascii="Arial" w:hAnsi="Arial" w:cs="Arial"/>
          <w:sz w:val="22"/>
          <w:szCs w:val="22"/>
        </w:rPr>
        <w:t xml:space="preserve"> - Per a qualsevol divergència o litigi que pogués sorgir quant a la interpretació o aplicació de l'estipulat en el present document així com en el Reglament de Règim Interior, les parts contractants, amb renúncia al seu propi fur si ho tinguessin, se sotmeten expressament a la jurisdicció dels Jutjats i Tribunals corresponents a la demarcació a la qual pertany el domicili fiscal de l'entitat. </w:t>
      </w:r>
    </w:p>
    <w:p w14:paraId="68498282" w14:textId="3D814A17" w:rsidR="004B1655" w:rsidRPr="00867759" w:rsidRDefault="005531E8" w:rsidP="004F60EE">
      <w:pPr>
        <w:spacing w:line="360" w:lineRule="auto"/>
        <w:jc w:val="both"/>
        <w:rPr>
          <w:rFonts w:ascii="Arial" w:hAnsi="Arial" w:cs="Arial"/>
          <w:sz w:val="22"/>
          <w:szCs w:val="22"/>
          <w:lang w:val="es-ES"/>
        </w:rPr>
      </w:pPr>
      <w:r w:rsidRPr="00867759">
        <w:rPr>
          <w:rFonts w:ascii="Arial" w:hAnsi="Arial" w:cs="Arial"/>
          <w:sz w:val="22"/>
          <w:szCs w:val="22"/>
        </w:rPr>
        <w:br/>
      </w:r>
      <w:r w:rsidRPr="00867759">
        <w:rPr>
          <w:rFonts w:ascii="Arial" w:hAnsi="Arial" w:cs="Arial"/>
          <w:b/>
          <w:sz w:val="22"/>
          <w:szCs w:val="22"/>
        </w:rPr>
        <w:t>Dotzè:</w:t>
      </w:r>
      <w:r w:rsidRPr="00867759">
        <w:rPr>
          <w:rFonts w:ascii="Arial" w:hAnsi="Arial" w:cs="Arial"/>
          <w:sz w:val="22"/>
          <w:szCs w:val="22"/>
        </w:rPr>
        <w:t xml:space="preserve"> -Drets de la residència</w:t>
      </w:r>
    </w:p>
    <w:p w14:paraId="6720ADA2" w14:textId="77777777" w:rsidR="004B1655" w:rsidRPr="00867759" w:rsidRDefault="005531E8" w:rsidP="004F60EE">
      <w:pPr>
        <w:pStyle w:val="Encabezamiento"/>
        <w:spacing w:line="360" w:lineRule="auto"/>
        <w:jc w:val="both"/>
        <w:rPr>
          <w:rFonts w:ascii="Arial" w:hAnsi="Arial" w:cs="Arial"/>
          <w:sz w:val="22"/>
          <w:szCs w:val="22"/>
        </w:rPr>
      </w:pPr>
      <w:r w:rsidRPr="00867759">
        <w:rPr>
          <w:rFonts w:ascii="Arial" w:hAnsi="Arial" w:cs="Arial"/>
          <w:sz w:val="22"/>
          <w:szCs w:val="22"/>
        </w:rPr>
        <w:t>- Dret a la contraprestació. La residència té el dret a la contraprestació econòmica pels serveis prestats.</w:t>
      </w:r>
    </w:p>
    <w:p w14:paraId="6BB21C15" w14:textId="77777777" w:rsidR="004B1655" w:rsidRPr="00867759" w:rsidRDefault="005531E8" w:rsidP="004F60EE">
      <w:pPr>
        <w:pStyle w:val="Encabezamiento"/>
        <w:spacing w:line="360" w:lineRule="auto"/>
        <w:jc w:val="both"/>
        <w:rPr>
          <w:rFonts w:ascii="Arial" w:hAnsi="Arial" w:cs="Arial"/>
          <w:sz w:val="22"/>
          <w:szCs w:val="22"/>
        </w:rPr>
      </w:pPr>
      <w:r w:rsidRPr="00867759">
        <w:rPr>
          <w:rFonts w:ascii="Arial" w:hAnsi="Arial" w:cs="Arial"/>
          <w:sz w:val="22"/>
          <w:szCs w:val="22"/>
        </w:rPr>
        <w:lastRenderedPageBreak/>
        <w:t>- Dret a l’organització dels serveis. La residència té el dret d’organitzar els serveis i els seus horaris de la forma que cregui millor per a la seva correcta prestació, respectant els costums i forma de vida de la persona atesa, d’acord amb el disposat en el seu Reglament de règim interior i amb la normativa vigent d’aplicació.</w:t>
      </w:r>
    </w:p>
    <w:p w14:paraId="2AEC319D" w14:textId="5F7D7C84" w:rsidR="004B1655" w:rsidRPr="00867759" w:rsidRDefault="005531E8" w:rsidP="004F60EE">
      <w:pPr>
        <w:pStyle w:val="Encabezamiento"/>
        <w:spacing w:line="360" w:lineRule="auto"/>
        <w:jc w:val="both"/>
        <w:rPr>
          <w:rFonts w:ascii="Arial" w:hAnsi="Arial" w:cs="Arial"/>
          <w:sz w:val="22"/>
          <w:szCs w:val="22"/>
        </w:rPr>
      </w:pPr>
      <w:r w:rsidRPr="00867759">
        <w:rPr>
          <w:rFonts w:ascii="Arial" w:hAnsi="Arial" w:cs="Arial"/>
          <w:sz w:val="22"/>
          <w:szCs w:val="22"/>
        </w:rPr>
        <w:t xml:space="preserve">- Dret a la convivència .La residència té el dret de disposar i de fer complir unes normes de convivència que afavoreixin la correcta prestació dels serveis i el respecte pel personal i pels altres residents. </w:t>
      </w:r>
    </w:p>
    <w:p w14:paraId="423821BC" w14:textId="77777777" w:rsidR="004B1655" w:rsidRPr="00867759" w:rsidRDefault="004B1655" w:rsidP="004F60EE">
      <w:pPr>
        <w:pStyle w:val="Encabezamiento"/>
        <w:spacing w:line="360" w:lineRule="auto"/>
        <w:jc w:val="both"/>
        <w:rPr>
          <w:rFonts w:ascii="Arial" w:hAnsi="Arial" w:cs="Arial"/>
          <w:sz w:val="22"/>
          <w:szCs w:val="22"/>
        </w:rPr>
      </w:pPr>
    </w:p>
    <w:p w14:paraId="7E7310FF" w14:textId="77777777" w:rsidR="004B1655" w:rsidRPr="00867759" w:rsidRDefault="005531E8" w:rsidP="004F60EE">
      <w:pPr>
        <w:pStyle w:val="Encabezamiento"/>
        <w:spacing w:line="360" w:lineRule="auto"/>
        <w:jc w:val="both"/>
        <w:rPr>
          <w:rFonts w:ascii="Arial" w:hAnsi="Arial" w:cs="Arial"/>
          <w:sz w:val="22"/>
          <w:szCs w:val="22"/>
        </w:rPr>
      </w:pPr>
      <w:r w:rsidRPr="00867759">
        <w:rPr>
          <w:rFonts w:ascii="Arial" w:hAnsi="Arial" w:cs="Arial"/>
          <w:b/>
          <w:sz w:val="22"/>
          <w:szCs w:val="22"/>
        </w:rPr>
        <w:t>Tretzè:</w:t>
      </w:r>
      <w:r w:rsidRPr="00867759">
        <w:rPr>
          <w:rFonts w:ascii="Arial" w:hAnsi="Arial" w:cs="Arial"/>
          <w:sz w:val="22"/>
          <w:szCs w:val="22"/>
        </w:rPr>
        <w:t xml:space="preserve"> -Obligacions de la residència</w:t>
      </w:r>
    </w:p>
    <w:p w14:paraId="1F5FEF77" w14:textId="77777777" w:rsidR="004B1655" w:rsidRPr="00867759" w:rsidRDefault="005531E8" w:rsidP="004F60EE">
      <w:pPr>
        <w:pStyle w:val="Encabezamiento"/>
        <w:spacing w:line="360" w:lineRule="auto"/>
        <w:jc w:val="both"/>
        <w:rPr>
          <w:rFonts w:ascii="Arial" w:hAnsi="Arial" w:cs="Arial"/>
          <w:sz w:val="22"/>
          <w:szCs w:val="22"/>
        </w:rPr>
      </w:pPr>
      <w:r w:rsidRPr="00867759">
        <w:rPr>
          <w:rFonts w:ascii="Arial" w:hAnsi="Arial" w:cs="Arial"/>
          <w:sz w:val="22"/>
          <w:szCs w:val="22"/>
        </w:rPr>
        <w:t>La residència s’obliga a complir els requisits previstos la Llei 12/2007, d’11 d’octubre, de serveis socials, el Decret 284/1996, de 23 de juliol, de regulació del Sistema català de serveis socials, modificat pel Decret 176/2000, de 15 de maig i la resta de normativa vigent que li sigui d’aplicació, i especialment a:</w:t>
      </w:r>
    </w:p>
    <w:p w14:paraId="3E726034" w14:textId="77777777" w:rsidR="004B1655" w:rsidRPr="00867759" w:rsidRDefault="005531E8" w:rsidP="004F60EE">
      <w:pPr>
        <w:pStyle w:val="Encabezamiento"/>
        <w:spacing w:line="360" w:lineRule="auto"/>
        <w:jc w:val="both"/>
        <w:rPr>
          <w:rFonts w:ascii="Arial" w:hAnsi="Arial" w:cs="Arial"/>
          <w:sz w:val="22"/>
          <w:szCs w:val="22"/>
        </w:rPr>
      </w:pPr>
      <w:r w:rsidRPr="00867759">
        <w:rPr>
          <w:rFonts w:ascii="Arial" w:hAnsi="Arial" w:cs="Arial"/>
          <w:sz w:val="22"/>
          <w:szCs w:val="22"/>
        </w:rPr>
        <w:t>- Respectar i fer efectius els drets dels usuaris reconeguts als articles. 8,9,10 i 12 de la Llei 12/2007, d’11 d’octubre, de serveis socials.</w:t>
      </w:r>
    </w:p>
    <w:p w14:paraId="44E178AB" w14:textId="77777777" w:rsidR="004B1655" w:rsidRPr="00867759" w:rsidRDefault="005531E8" w:rsidP="004F60EE">
      <w:pPr>
        <w:pStyle w:val="Encabezamiento"/>
        <w:spacing w:line="360" w:lineRule="auto"/>
        <w:jc w:val="both"/>
        <w:rPr>
          <w:rFonts w:ascii="Arial" w:hAnsi="Arial" w:cs="Arial"/>
          <w:sz w:val="22"/>
          <w:szCs w:val="22"/>
        </w:rPr>
      </w:pPr>
      <w:r w:rsidRPr="00867759">
        <w:rPr>
          <w:rFonts w:ascii="Arial" w:hAnsi="Arial" w:cs="Arial"/>
          <w:sz w:val="22"/>
          <w:szCs w:val="22"/>
        </w:rPr>
        <w:t>- Prestar els serveis inclosos amb els recursos estructurals, materials i humans necessaris per a la correcta prestació. Així mateix, s’obliga a prestar els serveis complementaris en els termes establerts en el RRI.</w:t>
      </w:r>
    </w:p>
    <w:p w14:paraId="18DF006E" w14:textId="77777777" w:rsidR="004B1655" w:rsidRPr="00867759" w:rsidRDefault="005531E8" w:rsidP="004F60EE">
      <w:pPr>
        <w:pStyle w:val="Encabezamiento"/>
        <w:spacing w:line="360" w:lineRule="auto"/>
        <w:jc w:val="both"/>
        <w:rPr>
          <w:rFonts w:ascii="Arial" w:hAnsi="Arial" w:cs="Arial"/>
          <w:sz w:val="22"/>
          <w:szCs w:val="22"/>
        </w:rPr>
      </w:pPr>
      <w:r w:rsidRPr="00867759">
        <w:rPr>
          <w:rFonts w:ascii="Arial" w:hAnsi="Arial" w:cs="Arial"/>
          <w:sz w:val="22"/>
          <w:szCs w:val="22"/>
        </w:rPr>
        <w:t>- Deduir el cost de l’alimentació en cas d’absències voluntàries no superior a 30 dies anuals o en cas d’absències forçoses transitòries. En aquesta darrera situació no hi ha límit de dies.</w:t>
      </w:r>
    </w:p>
    <w:p w14:paraId="3E203A4D" w14:textId="77777777" w:rsidR="004B1655" w:rsidRPr="00867759" w:rsidRDefault="005531E8" w:rsidP="004F60EE">
      <w:pPr>
        <w:pStyle w:val="Encabezamiento"/>
        <w:spacing w:line="360" w:lineRule="auto"/>
        <w:jc w:val="both"/>
        <w:rPr>
          <w:rFonts w:ascii="Arial" w:hAnsi="Arial" w:cs="Arial"/>
          <w:sz w:val="22"/>
          <w:szCs w:val="22"/>
        </w:rPr>
      </w:pPr>
      <w:r w:rsidRPr="00867759">
        <w:rPr>
          <w:rFonts w:ascii="Arial" w:hAnsi="Arial" w:cs="Arial"/>
          <w:sz w:val="22"/>
          <w:szCs w:val="22"/>
        </w:rPr>
        <w:t>- Tenir subscrita una pòlissa d’assegurança civil.</w:t>
      </w:r>
    </w:p>
    <w:p w14:paraId="41C30E73" w14:textId="7737920D" w:rsidR="00884ECF" w:rsidRPr="00867759" w:rsidRDefault="005531E8" w:rsidP="004F60EE">
      <w:pPr>
        <w:pStyle w:val="Encabezamiento"/>
        <w:spacing w:line="360" w:lineRule="auto"/>
        <w:jc w:val="both"/>
        <w:rPr>
          <w:rFonts w:ascii="Arial" w:hAnsi="Arial" w:cs="Arial"/>
          <w:sz w:val="22"/>
          <w:szCs w:val="22"/>
        </w:rPr>
      </w:pPr>
      <w:r w:rsidRPr="00867759">
        <w:rPr>
          <w:rFonts w:ascii="Arial" w:hAnsi="Arial" w:cs="Arial"/>
          <w:sz w:val="22"/>
          <w:szCs w:val="22"/>
        </w:rPr>
        <w:t>- Comunicar a l’altra part qualsevol variació en les condicions funcionals que afecti a l’usuari/usuària.</w:t>
      </w:r>
    </w:p>
    <w:p w14:paraId="5B9C79BD" w14:textId="77777777" w:rsidR="00B5088A" w:rsidRPr="00867759" w:rsidRDefault="00B5088A" w:rsidP="004F60EE">
      <w:pPr>
        <w:pStyle w:val="Encabezamiento"/>
        <w:spacing w:line="360" w:lineRule="auto"/>
        <w:jc w:val="both"/>
        <w:rPr>
          <w:rFonts w:ascii="Arial" w:hAnsi="Arial" w:cs="Arial"/>
          <w:sz w:val="22"/>
          <w:szCs w:val="22"/>
        </w:rPr>
      </w:pPr>
    </w:p>
    <w:p w14:paraId="32D0D562" w14:textId="480DFC7F" w:rsidR="004B1655" w:rsidRPr="00867759" w:rsidRDefault="005531E8" w:rsidP="004F60EE">
      <w:pPr>
        <w:pStyle w:val="Encabezamiento"/>
        <w:spacing w:line="360" w:lineRule="auto"/>
        <w:jc w:val="both"/>
        <w:rPr>
          <w:rFonts w:ascii="Arial" w:hAnsi="Arial" w:cs="Arial"/>
          <w:sz w:val="22"/>
          <w:szCs w:val="22"/>
        </w:rPr>
      </w:pPr>
      <w:r w:rsidRPr="00867759">
        <w:rPr>
          <w:rFonts w:ascii="Arial" w:hAnsi="Arial" w:cs="Arial"/>
          <w:b/>
          <w:sz w:val="22"/>
          <w:szCs w:val="22"/>
        </w:rPr>
        <w:t>Catorzè:</w:t>
      </w:r>
      <w:r w:rsidRPr="00867759">
        <w:rPr>
          <w:rFonts w:ascii="Arial" w:hAnsi="Arial" w:cs="Arial"/>
          <w:sz w:val="22"/>
          <w:szCs w:val="22"/>
        </w:rPr>
        <w:t xml:space="preserve"> -Drets de l’usuari/usuària</w:t>
      </w:r>
    </w:p>
    <w:p w14:paraId="1096D8E9" w14:textId="77777777" w:rsidR="004B1655" w:rsidRPr="00867759" w:rsidRDefault="005531E8" w:rsidP="004F60EE">
      <w:pPr>
        <w:pStyle w:val="Encabezamiento"/>
        <w:spacing w:line="360" w:lineRule="auto"/>
        <w:jc w:val="both"/>
        <w:rPr>
          <w:rFonts w:ascii="Arial" w:hAnsi="Arial" w:cs="Arial"/>
          <w:sz w:val="22"/>
          <w:szCs w:val="22"/>
        </w:rPr>
      </w:pPr>
      <w:r w:rsidRPr="00867759">
        <w:rPr>
          <w:rFonts w:ascii="Arial" w:hAnsi="Arial" w:cs="Arial"/>
          <w:sz w:val="22"/>
          <w:szCs w:val="22"/>
        </w:rPr>
        <w:t xml:space="preserve"> L’usuari/usuària té els drets reconeguts a les lleis i especialment als articles. 8,9,10 i 12 de la Llei 12/2007, d’11 d’octubre, de serveis socials, això és:</w:t>
      </w:r>
    </w:p>
    <w:p w14:paraId="060C20FD" w14:textId="77777777" w:rsidR="004B1655" w:rsidRPr="00867759" w:rsidRDefault="005531E8" w:rsidP="004F60EE">
      <w:pPr>
        <w:pStyle w:val="Encabezamiento"/>
        <w:spacing w:line="360" w:lineRule="auto"/>
        <w:jc w:val="both"/>
        <w:rPr>
          <w:rFonts w:ascii="Arial" w:hAnsi="Arial" w:cs="Arial"/>
          <w:sz w:val="22"/>
          <w:szCs w:val="22"/>
        </w:rPr>
      </w:pPr>
      <w:r w:rsidRPr="00867759">
        <w:rPr>
          <w:rFonts w:ascii="Arial" w:hAnsi="Arial" w:cs="Arial"/>
          <w:sz w:val="22"/>
          <w:szCs w:val="22"/>
        </w:rPr>
        <w:t>a) Que es respecti la dignitat de les persones, llur benestar i llur autonomia i intimitat.</w:t>
      </w:r>
    </w:p>
    <w:p w14:paraId="1A5A422F" w14:textId="77777777" w:rsidR="004B1655" w:rsidRPr="00867759" w:rsidRDefault="005531E8" w:rsidP="004F60EE">
      <w:pPr>
        <w:pStyle w:val="Encabezamiento"/>
        <w:spacing w:line="360" w:lineRule="auto"/>
        <w:jc w:val="both"/>
        <w:rPr>
          <w:rFonts w:ascii="Arial" w:hAnsi="Arial" w:cs="Arial"/>
          <w:sz w:val="22"/>
          <w:szCs w:val="22"/>
        </w:rPr>
      </w:pPr>
      <w:r w:rsidRPr="00867759">
        <w:rPr>
          <w:rFonts w:ascii="Arial" w:hAnsi="Arial" w:cs="Arial"/>
          <w:sz w:val="22"/>
          <w:szCs w:val="22"/>
        </w:rPr>
        <w:t>b) La confidencialitat de les dades i de les informacions que constin en llurs expedients.</w:t>
      </w:r>
    </w:p>
    <w:p w14:paraId="13A9C85D" w14:textId="77777777" w:rsidR="004B1655" w:rsidRPr="00867759" w:rsidRDefault="005531E8" w:rsidP="004F60EE">
      <w:pPr>
        <w:pStyle w:val="Encabezamiento"/>
        <w:spacing w:line="360" w:lineRule="auto"/>
        <w:jc w:val="both"/>
        <w:rPr>
          <w:rFonts w:ascii="Arial" w:hAnsi="Arial" w:cs="Arial"/>
          <w:sz w:val="22"/>
          <w:szCs w:val="22"/>
        </w:rPr>
      </w:pPr>
      <w:r w:rsidRPr="00867759">
        <w:rPr>
          <w:rFonts w:ascii="Arial" w:hAnsi="Arial" w:cs="Arial"/>
          <w:sz w:val="22"/>
          <w:szCs w:val="22"/>
        </w:rPr>
        <w:t>c)</w:t>
      </w:r>
      <w:r w:rsidRPr="00867759">
        <w:rPr>
          <w:rFonts w:ascii="Arial" w:hAnsi="Arial" w:cs="Arial"/>
          <w:sz w:val="22"/>
          <w:szCs w:val="22"/>
        </w:rPr>
        <w:tab/>
        <w:t xml:space="preserve"> Rebre informació prèvia amb relació a qualsevol intervenció que els afecti a fi que, si escau, hi puguin donar llur consentiment específic i lliure. </w:t>
      </w:r>
    </w:p>
    <w:p w14:paraId="73784F9B" w14:textId="77777777" w:rsidR="004B1655" w:rsidRPr="00867759" w:rsidRDefault="005531E8" w:rsidP="004F60EE">
      <w:pPr>
        <w:pStyle w:val="Encabezamiento"/>
        <w:spacing w:line="360" w:lineRule="auto"/>
        <w:jc w:val="both"/>
        <w:rPr>
          <w:rFonts w:ascii="Arial" w:hAnsi="Arial" w:cs="Arial"/>
          <w:sz w:val="22"/>
          <w:szCs w:val="22"/>
        </w:rPr>
      </w:pPr>
      <w:r w:rsidRPr="00867759">
        <w:rPr>
          <w:rFonts w:ascii="Arial" w:hAnsi="Arial" w:cs="Arial"/>
          <w:sz w:val="22"/>
          <w:szCs w:val="22"/>
        </w:rPr>
        <w:t xml:space="preserve">d) Accedir a llurs expedients individuals. </w:t>
      </w:r>
    </w:p>
    <w:p w14:paraId="6992D382" w14:textId="77777777" w:rsidR="004B1655" w:rsidRPr="00867759" w:rsidRDefault="005531E8" w:rsidP="004F60EE">
      <w:pPr>
        <w:pStyle w:val="Encabezamiento"/>
        <w:spacing w:line="360" w:lineRule="auto"/>
        <w:jc w:val="both"/>
        <w:rPr>
          <w:rFonts w:ascii="Arial" w:hAnsi="Arial" w:cs="Arial"/>
          <w:sz w:val="22"/>
          <w:szCs w:val="22"/>
        </w:rPr>
      </w:pPr>
      <w:r w:rsidRPr="00867759">
        <w:rPr>
          <w:rFonts w:ascii="Arial" w:hAnsi="Arial" w:cs="Arial"/>
          <w:sz w:val="22"/>
          <w:szCs w:val="22"/>
        </w:rPr>
        <w:t xml:space="preserve">e) </w:t>
      </w:r>
      <w:r w:rsidRPr="00867759">
        <w:rPr>
          <w:rFonts w:ascii="Arial" w:hAnsi="Arial" w:cs="Arial"/>
          <w:sz w:val="22"/>
          <w:szCs w:val="22"/>
        </w:rPr>
        <w:tab/>
        <w:t>Exercir la llibertat individual per a ingressar i romandre a l’establiment, i per a sortir-ne, llevat les limitacions establertes per la legislació vigent.</w:t>
      </w:r>
    </w:p>
    <w:p w14:paraId="40C91923" w14:textId="77777777" w:rsidR="004B1655" w:rsidRPr="00867759" w:rsidRDefault="005531E8" w:rsidP="004F60EE">
      <w:pPr>
        <w:pStyle w:val="Encabezamiento"/>
        <w:spacing w:line="360" w:lineRule="auto"/>
        <w:jc w:val="both"/>
        <w:rPr>
          <w:rFonts w:ascii="Arial" w:hAnsi="Arial" w:cs="Arial"/>
          <w:sz w:val="22"/>
          <w:szCs w:val="22"/>
        </w:rPr>
      </w:pPr>
      <w:r w:rsidRPr="00867759">
        <w:rPr>
          <w:rFonts w:ascii="Arial" w:hAnsi="Arial" w:cs="Arial"/>
          <w:sz w:val="22"/>
          <w:szCs w:val="22"/>
        </w:rPr>
        <w:t>f) Conèixer el reglament intern del servei, i especialment, els seus drets i deures.</w:t>
      </w:r>
    </w:p>
    <w:p w14:paraId="7DD637AA" w14:textId="77777777" w:rsidR="004B1655" w:rsidRPr="00867759" w:rsidRDefault="005531E8" w:rsidP="004F60EE">
      <w:pPr>
        <w:pStyle w:val="Encabezamiento"/>
        <w:spacing w:line="360" w:lineRule="auto"/>
        <w:jc w:val="both"/>
        <w:rPr>
          <w:rFonts w:ascii="Arial" w:hAnsi="Arial" w:cs="Arial"/>
          <w:sz w:val="22"/>
          <w:szCs w:val="22"/>
        </w:rPr>
      </w:pPr>
      <w:r w:rsidRPr="00867759">
        <w:rPr>
          <w:rFonts w:ascii="Arial" w:hAnsi="Arial" w:cs="Arial"/>
          <w:sz w:val="22"/>
          <w:szCs w:val="22"/>
        </w:rPr>
        <w:t>g) Rebre una atenció personalitzada.</w:t>
      </w:r>
    </w:p>
    <w:p w14:paraId="1E2280CD" w14:textId="77777777" w:rsidR="004B1655" w:rsidRPr="00867759" w:rsidRDefault="005531E8" w:rsidP="004F60EE">
      <w:pPr>
        <w:pStyle w:val="Encabezamiento"/>
        <w:spacing w:line="360" w:lineRule="auto"/>
        <w:jc w:val="both"/>
        <w:rPr>
          <w:rFonts w:ascii="Arial" w:hAnsi="Arial" w:cs="Arial"/>
          <w:sz w:val="22"/>
          <w:szCs w:val="22"/>
        </w:rPr>
      </w:pPr>
      <w:r w:rsidRPr="00867759">
        <w:rPr>
          <w:rFonts w:ascii="Arial" w:hAnsi="Arial" w:cs="Arial"/>
          <w:sz w:val="22"/>
          <w:szCs w:val="22"/>
        </w:rPr>
        <w:t>h)</w:t>
      </w:r>
      <w:r w:rsidRPr="00867759">
        <w:rPr>
          <w:rFonts w:ascii="Arial" w:hAnsi="Arial" w:cs="Arial"/>
          <w:sz w:val="22"/>
          <w:szCs w:val="22"/>
        </w:rPr>
        <w:tab/>
        <w:t xml:space="preserve"> Accedir a l’atenció social, sanitària, farmacèutica, psicològica, educativa i cultural, en condicions d’igualtat respecte a l’atenció que reben els altres ciutadans.</w:t>
      </w:r>
    </w:p>
    <w:p w14:paraId="2CB3FEAF" w14:textId="77777777" w:rsidR="004B1655" w:rsidRPr="00867759" w:rsidRDefault="005531E8" w:rsidP="004F60EE">
      <w:pPr>
        <w:pStyle w:val="Encabezamiento"/>
        <w:spacing w:line="360" w:lineRule="auto"/>
        <w:jc w:val="both"/>
        <w:rPr>
          <w:rFonts w:ascii="Arial" w:hAnsi="Arial" w:cs="Arial"/>
          <w:sz w:val="22"/>
          <w:szCs w:val="22"/>
        </w:rPr>
      </w:pPr>
      <w:r w:rsidRPr="00867759">
        <w:rPr>
          <w:rFonts w:ascii="Arial" w:hAnsi="Arial" w:cs="Arial"/>
          <w:sz w:val="22"/>
          <w:szCs w:val="22"/>
        </w:rPr>
        <w:t xml:space="preserve">i) Comunicar i rebre lliurement informació. </w:t>
      </w:r>
    </w:p>
    <w:p w14:paraId="103E3A9F" w14:textId="77777777" w:rsidR="004B1655" w:rsidRPr="00867759" w:rsidRDefault="005531E8" w:rsidP="004F60EE">
      <w:pPr>
        <w:pStyle w:val="Encabezamiento"/>
        <w:spacing w:line="360" w:lineRule="auto"/>
        <w:jc w:val="both"/>
        <w:rPr>
          <w:rFonts w:ascii="Arial" w:hAnsi="Arial" w:cs="Arial"/>
          <w:sz w:val="22"/>
          <w:szCs w:val="22"/>
        </w:rPr>
      </w:pPr>
      <w:r w:rsidRPr="00867759">
        <w:rPr>
          <w:rFonts w:ascii="Arial" w:hAnsi="Arial" w:cs="Arial"/>
          <w:sz w:val="22"/>
          <w:szCs w:val="22"/>
        </w:rPr>
        <w:t>j) El secret de les comunicacions.</w:t>
      </w:r>
    </w:p>
    <w:p w14:paraId="3E5B9E55" w14:textId="77777777" w:rsidR="004B1655" w:rsidRPr="00867759" w:rsidRDefault="005531E8" w:rsidP="004F60EE">
      <w:pPr>
        <w:pStyle w:val="Encabezamiento"/>
        <w:spacing w:line="360" w:lineRule="auto"/>
        <w:jc w:val="both"/>
        <w:rPr>
          <w:rFonts w:ascii="Arial" w:hAnsi="Arial" w:cs="Arial"/>
          <w:sz w:val="22"/>
          <w:szCs w:val="22"/>
        </w:rPr>
      </w:pPr>
      <w:r w:rsidRPr="00867759">
        <w:rPr>
          <w:rFonts w:ascii="Arial" w:hAnsi="Arial" w:cs="Arial"/>
          <w:sz w:val="22"/>
          <w:szCs w:val="22"/>
        </w:rPr>
        <w:t>k) Presentar suggeriments, queixes i reclamacions i rebre resposta.</w:t>
      </w:r>
    </w:p>
    <w:p w14:paraId="5BD60209" w14:textId="77777777" w:rsidR="004B1655" w:rsidRPr="00867759" w:rsidRDefault="005531E8" w:rsidP="004F60EE">
      <w:pPr>
        <w:pStyle w:val="Encabezamiento"/>
        <w:spacing w:line="360" w:lineRule="auto"/>
        <w:jc w:val="both"/>
        <w:rPr>
          <w:rFonts w:ascii="Arial" w:hAnsi="Arial" w:cs="Arial"/>
          <w:sz w:val="22"/>
          <w:szCs w:val="22"/>
        </w:rPr>
      </w:pPr>
      <w:r w:rsidRPr="00867759">
        <w:rPr>
          <w:rFonts w:ascii="Arial" w:hAnsi="Arial" w:cs="Arial"/>
          <w:sz w:val="22"/>
          <w:szCs w:val="22"/>
        </w:rPr>
        <w:lastRenderedPageBreak/>
        <w:t>l) Gaudir de la intimitat i la privacitat en les accions de la vida quotidiana.</w:t>
      </w:r>
    </w:p>
    <w:p w14:paraId="3C190756" w14:textId="77777777" w:rsidR="004B1655" w:rsidRPr="00867759" w:rsidRDefault="005531E8" w:rsidP="004F60EE">
      <w:pPr>
        <w:pStyle w:val="Encabezamiento"/>
        <w:spacing w:line="360" w:lineRule="auto"/>
        <w:jc w:val="both"/>
        <w:rPr>
          <w:rFonts w:ascii="Arial" w:hAnsi="Arial" w:cs="Arial"/>
          <w:sz w:val="22"/>
          <w:szCs w:val="22"/>
        </w:rPr>
      </w:pPr>
      <w:r w:rsidRPr="00867759">
        <w:rPr>
          <w:rFonts w:ascii="Arial" w:hAnsi="Arial" w:cs="Arial"/>
          <w:sz w:val="22"/>
          <w:szCs w:val="22"/>
        </w:rPr>
        <w:t>m)</w:t>
      </w:r>
      <w:r w:rsidRPr="00867759">
        <w:rPr>
          <w:rFonts w:ascii="Arial" w:hAnsi="Arial" w:cs="Arial"/>
          <w:sz w:val="22"/>
          <w:szCs w:val="22"/>
        </w:rPr>
        <w:tab/>
        <w:t>Considerar com a domicili l’establiment residencial on viuen i mantenir la relació amb l’entorn familiar, convivència i social, tot respectant les formes de vida actuals.</w:t>
      </w:r>
    </w:p>
    <w:p w14:paraId="273B2F95" w14:textId="77777777" w:rsidR="004B1655" w:rsidRPr="00867759" w:rsidRDefault="005531E8" w:rsidP="004F60EE">
      <w:pPr>
        <w:pStyle w:val="Encabezamiento"/>
        <w:spacing w:line="360" w:lineRule="auto"/>
        <w:jc w:val="both"/>
        <w:rPr>
          <w:rFonts w:ascii="Arial" w:hAnsi="Arial" w:cs="Arial"/>
          <w:sz w:val="22"/>
          <w:szCs w:val="22"/>
        </w:rPr>
      </w:pPr>
      <w:r w:rsidRPr="00867759">
        <w:rPr>
          <w:rFonts w:ascii="Arial" w:hAnsi="Arial" w:cs="Arial"/>
          <w:sz w:val="22"/>
          <w:szCs w:val="22"/>
        </w:rPr>
        <w:t>n) Participar en la presa de decisions del centre que els afectin individualment o col•lectivament.</w:t>
      </w:r>
    </w:p>
    <w:p w14:paraId="249D2998" w14:textId="77777777" w:rsidR="004B1655" w:rsidRPr="00867759" w:rsidRDefault="005531E8" w:rsidP="004F60EE">
      <w:pPr>
        <w:pStyle w:val="Encabezamiento"/>
        <w:spacing w:line="360" w:lineRule="auto"/>
        <w:jc w:val="both"/>
        <w:rPr>
          <w:rFonts w:ascii="Arial" w:hAnsi="Arial" w:cs="Arial"/>
          <w:sz w:val="22"/>
          <w:szCs w:val="22"/>
        </w:rPr>
      </w:pPr>
      <w:r w:rsidRPr="00867759">
        <w:rPr>
          <w:rFonts w:ascii="Arial" w:hAnsi="Arial" w:cs="Arial"/>
          <w:sz w:val="22"/>
          <w:szCs w:val="22"/>
        </w:rPr>
        <w:t xml:space="preserve">o) Tenir objectes personals significatius per a personalitzar l’entorn on viuen. </w:t>
      </w:r>
    </w:p>
    <w:p w14:paraId="3C51641E" w14:textId="77777777" w:rsidR="004B1655" w:rsidRPr="00867759" w:rsidRDefault="005531E8" w:rsidP="004F60EE">
      <w:pPr>
        <w:pStyle w:val="Encabezamiento"/>
        <w:spacing w:line="360" w:lineRule="auto"/>
        <w:jc w:val="both"/>
        <w:rPr>
          <w:rFonts w:ascii="Arial" w:hAnsi="Arial" w:cs="Arial"/>
          <w:sz w:val="22"/>
          <w:szCs w:val="22"/>
        </w:rPr>
      </w:pPr>
      <w:r w:rsidRPr="00867759">
        <w:rPr>
          <w:rFonts w:ascii="Arial" w:hAnsi="Arial" w:cs="Arial"/>
          <w:sz w:val="22"/>
          <w:szCs w:val="22"/>
        </w:rPr>
        <w:t>p) Exercir lliurement els drets polítics i la pràctica religiosa.</w:t>
      </w:r>
    </w:p>
    <w:p w14:paraId="197A99B5" w14:textId="77777777" w:rsidR="004B1655" w:rsidRPr="00867759" w:rsidRDefault="005531E8" w:rsidP="004F60EE">
      <w:pPr>
        <w:pStyle w:val="Encabezamiento"/>
        <w:spacing w:line="360" w:lineRule="auto"/>
        <w:jc w:val="both"/>
        <w:rPr>
          <w:rFonts w:ascii="Arial" w:hAnsi="Arial" w:cs="Arial"/>
          <w:sz w:val="22"/>
          <w:szCs w:val="22"/>
        </w:rPr>
      </w:pPr>
      <w:r w:rsidRPr="00867759">
        <w:rPr>
          <w:rFonts w:ascii="Arial" w:hAnsi="Arial" w:cs="Arial"/>
          <w:sz w:val="22"/>
          <w:szCs w:val="22"/>
        </w:rPr>
        <w:t xml:space="preserve">q) Obtenir facilitats per a fer la declaració de voluntats anticipades. </w:t>
      </w:r>
    </w:p>
    <w:p w14:paraId="0F67812F" w14:textId="77777777" w:rsidR="004B1655" w:rsidRPr="00867759" w:rsidRDefault="005531E8" w:rsidP="004F60EE">
      <w:pPr>
        <w:pStyle w:val="Encabezamiento"/>
        <w:spacing w:line="360" w:lineRule="auto"/>
        <w:jc w:val="both"/>
        <w:rPr>
          <w:rFonts w:ascii="Arial" w:hAnsi="Arial" w:cs="Arial"/>
          <w:sz w:val="22"/>
          <w:szCs w:val="22"/>
        </w:rPr>
      </w:pPr>
      <w:r w:rsidRPr="00867759">
        <w:rPr>
          <w:rFonts w:ascii="Arial" w:hAnsi="Arial" w:cs="Arial"/>
          <w:sz w:val="22"/>
          <w:szCs w:val="22"/>
        </w:rPr>
        <w:t xml:space="preserve">r) Rebre de manera continuada la prestació dels serveis. </w:t>
      </w:r>
    </w:p>
    <w:p w14:paraId="10D3A60B" w14:textId="77777777" w:rsidR="004B1655" w:rsidRPr="00867759" w:rsidRDefault="005531E8" w:rsidP="004F60EE">
      <w:pPr>
        <w:pStyle w:val="Encabezamiento"/>
        <w:spacing w:line="360" w:lineRule="auto"/>
        <w:jc w:val="both"/>
        <w:rPr>
          <w:rFonts w:ascii="Arial" w:hAnsi="Arial" w:cs="Arial"/>
          <w:sz w:val="22"/>
          <w:szCs w:val="22"/>
        </w:rPr>
      </w:pPr>
      <w:r w:rsidRPr="00867759">
        <w:rPr>
          <w:rFonts w:ascii="Arial" w:hAnsi="Arial" w:cs="Arial"/>
          <w:sz w:val="22"/>
          <w:szCs w:val="22"/>
        </w:rPr>
        <w:t xml:space="preserve">s) No ésser sotmesos a cap mena d’immobilització o restricció de la capacitat física o intel•lectual per mitjans mecànics o farmacològics sense prescripció facultativa i supervisió, llevat que hi hagi un perill imminent per a la seguretat física dels usuaris o de terceres persones. </w:t>
      </w:r>
    </w:p>
    <w:p w14:paraId="2A96025E" w14:textId="47052562" w:rsidR="00B5088A" w:rsidRPr="00867759" w:rsidRDefault="005531E8" w:rsidP="004F60EE">
      <w:pPr>
        <w:pStyle w:val="Encabezamiento"/>
        <w:spacing w:line="360" w:lineRule="auto"/>
        <w:jc w:val="both"/>
        <w:rPr>
          <w:rFonts w:ascii="Arial" w:hAnsi="Arial" w:cs="Arial"/>
          <w:sz w:val="22"/>
          <w:szCs w:val="22"/>
        </w:rPr>
      </w:pPr>
      <w:r w:rsidRPr="00867759">
        <w:rPr>
          <w:rFonts w:ascii="Arial" w:hAnsi="Arial" w:cs="Arial"/>
          <w:sz w:val="22"/>
          <w:szCs w:val="22"/>
        </w:rPr>
        <w:t>t) Conèixer el cost dels serveis que reben i, si escau, conèixer la contraprestació de l’usuari o usuària.</w:t>
      </w:r>
    </w:p>
    <w:p w14:paraId="228CEA19" w14:textId="77777777" w:rsidR="00B5088A" w:rsidRPr="00867759" w:rsidRDefault="00B5088A" w:rsidP="004F60EE">
      <w:pPr>
        <w:pStyle w:val="Encabezamiento"/>
        <w:spacing w:line="360" w:lineRule="auto"/>
        <w:jc w:val="both"/>
        <w:rPr>
          <w:rFonts w:ascii="Arial" w:hAnsi="Arial" w:cs="Arial"/>
          <w:sz w:val="22"/>
          <w:szCs w:val="22"/>
        </w:rPr>
      </w:pPr>
    </w:p>
    <w:p w14:paraId="76411970" w14:textId="31CACD78" w:rsidR="004B1655" w:rsidRPr="00867759" w:rsidRDefault="005531E8" w:rsidP="004F60EE">
      <w:pPr>
        <w:pStyle w:val="Encabezamiento"/>
        <w:spacing w:line="360" w:lineRule="auto"/>
        <w:jc w:val="both"/>
        <w:rPr>
          <w:rFonts w:ascii="Arial" w:hAnsi="Arial" w:cs="Arial"/>
          <w:sz w:val="22"/>
          <w:szCs w:val="22"/>
        </w:rPr>
      </w:pPr>
      <w:r w:rsidRPr="00867759">
        <w:rPr>
          <w:rFonts w:ascii="Arial" w:hAnsi="Arial" w:cs="Arial"/>
          <w:sz w:val="22"/>
          <w:szCs w:val="22"/>
        </w:rPr>
        <w:t xml:space="preserve">Annexos: </w:t>
      </w:r>
      <w:r w:rsidRPr="00867759">
        <w:rPr>
          <w:rFonts w:ascii="Arial" w:hAnsi="Arial" w:cs="Arial"/>
          <w:sz w:val="22"/>
          <w:szCs w:val="22"/>
        </w:rPr>
        <w:br/>
      </w:r>
      <w:r w:rsidRPr="00867759">
        <w:rPr>
          <w:rFonts w:ascii="Arial" w:hAnsi="Arial" w:cs="Arial"/>
          <w:sz w:val="22"/>
          <w:szCs w:val="22"/>
        </w:rPr>
        <w:br/>
        <w:t xml:space="preserve">I - Tot material </w:t>
      </w:r>
      <w:hyperlink r:id="rId19">
        <w:r w:rsidRPr="00867759">
          <w:rPr>
            <w:rStyle w:val="EnlacedeInternet"/>
            <w:rFonts w:ascii="Arial" w:hAnsi="Arial" w:cs="Arial"/>
            <w:color w:val="00000A"/>
            <w:sz w:val="22"/>
            <w:szCs w:val="22"/>
          </w:rPr>
          <w:t>ortopèdic</w:t>
        </w:r>
      </w:hyperlink>
      <w:r w:rsidRPr="00867759">
        <w:rPr>
          <w:rFonts w:ascii="Arial" w:hAnsi="Arial" w:cs="Arial"/>
          <w:sz w:val="22"/>
          <w:szCs w:val="22"/>
        </w:rPr>
        <w:t xml:space="preserve"> i/o medicació no </w:t>
      </w:r>
      <w:hyperlink r:id="rId20">
        <w:r w:rsidRPr="00867759">
          <w:rPr>
            <w:rStyle w:val="EnlacedeInternet"/>
            <w:rFonts w:ascii="Arial" w:hAnsi="Arial" w:cs="Arial"/>
            <w:color w:val="00000A"/>
            <w:sz w:val="22"/>
            <w:szCs w:val="22"/>
          </w:rPr>
          <w:t>dispensable</w:t>
        </w:r>
      </w:hyperlink>
      <w:r w:rsidRPr="00867759">
        <w:rPr>
          <w:rFonts w:ascii="Arial" w:hAnsi="Arial" w:cs="Arial"/>
          <w:sz w:val="22"/>
          <w:szCs w:val="22"/>
        </w:rPr>
        <w:t xml:space="preserve"> per la Seguretat Social (</w:t>
      </w:r>
      <w:hyperlink r:id="rId21">
        <w:r w:rsidRPr="00867759">
          <w:rPr>
            <w:rStyle w:val="EnlacedeInternet"/>
            <w:rFonts w:ascii="Arial" w:hAnsi="Arial" w:cs="Arial"/>
            <w:color w:val="00000A"/>
            <w:sz w:val="22"/>
            <w:szCs w:val="22"/>
          </w:rPr>
          <w:t>Servei</w:t>
        </w:r>
      </w:hyperlink>
      <w:r w:rsidRPr="00867759">
        <w:rPr>
          <w:rFonts w:ascii="Arial" w:hAnsi="Arial" w:cs="Arial"/>
          <w:sz w:val="22"/>
          <w:szCs w:val="22"/>
        </w:rPr>
        <w:t xml:space="preserve"> Català de la </w:t>
      </w:r>
      <w:hyperlink r:id="rId22">
        <w:r w:rsidRPr="00867759">
          <w:rPr>
            <w:rStyle w:val="EnlacedeInternet"/>
            <w:rFonts w:ascii="Arial" w:hAnsi="Arial" w:cs="Arial"/>
            <w:color w:val="00000A"/>
            <w:sz w:val="22"/>
            <w:szCs w:val="22"/>
          </w:rPr>
          <w:t>Salut</w:t>
        </w:r>
      </w:hyperlink>
      <w:r w:rsidRPr="00867759">
        <w:rPr>
          <w:rFonts w:ascii="Arial" w:hAnsi="Arial" w:cs="Arial"/>
          <w:sz w:val="22"/>
          <w:szCs w:val="22"/>
        </w:rPr>
        <w:t xml:space="preserve">) que es faci servir en el centre, per a ús exclusiu dels residents, s'imputarà en la quota mensual llevat de que ho aporti el familiar i/o tutor del resident. </w:t>
      </w:r>
    </w:p>
    <w:p w14:paraId="3A79DEA4" w14:textId="77777777" w:rsidR="004F60EE" w:rsidRPr="00867759" w:rsidRDefault="005531E8" w:rsidP="004F60EE">
      <w:pPr>
        <w:pStyle w:val="Encabezamiento"/>
        <w:spacing w:line="360" w:lineRule="auto"/>
        <w:jc w:val="both"/>
        <w:rPr>
          <w:rFonts w:ascii="Arial" w:hAnsi="Arial" w:cs="Arial"/>
          <w:sz w:val="22"/>
          <w:szCs w:val="22"/>
        </w:rPr>
      </w:pPr>
      <w:r w:rsidRPr="00867759">
        <w:rPr>
          <w:rFonts w:ascii="Arial" w:hAnsi="Arial" w:cs="Arial"/>
          <w:sz w:val="22"/>
          <w:szCs w:val="22"/>
        </w:rPr>
        <w:t xml:space="preserve">II- Aportació Farmacològica ( </w:t>
      </w:r>
      <w:proofErr w:type="spellStart"/>
      <w:r w:rsidRPr="00867759">
        <w:rPr>
          <w:rFonts w:ascii="Arial" w:hAnsi="Arial" w:cs="Arial"/>
          <w:sz w:val="22"/>
          <w:szCs w:val="22"/>
        </w:rPr>
        <w:t>Copago</w:t>
      </w:r>
      <w:proofErr w:type="spellEnd"/>
      <w:r w:rsidRPr="00867759">
        <w:rPr>
          <w:rFonts w:ascii="Arial" w:hAnsi="Arial" w:cs="Arial"/>
          <w:sz w:val="22"/>
          <w:szCs w:val="22"/>
        </w:rPr>
        <w:t>)</w:t>
      </w:r>
    </w:p>
    <w:p w14:paraId="705F0447" w14:textId="77777777" w:rsidR="004F60EE" w:rsidRPr="00867759" w:rsidRDefault="005531E8" w:rsidP="004F60EE">
      <w:pPr>
        <w:pStyle w:val="Encabezamiento"/>
        <w:spacing w:line="360" w:lineRule="auto"/>
        <w:jc w:val="both"/>
        <w:rPr>
          <w:rFonts w:ascii="Arial" w:hAnsi="Arial" w:cs="Arial"/>
          <w:sz w:val="22"/>
          <w:szCs w:val="22"/>
        </w:rPr>
      </w:pPr>
      <w:r w:rsidRPr="00867759">
        <w:rPr>
          <w:rFonts w:ascii="Arial" w:hAnsi="Arial" w:cs="Arial"/>
          <w:sz w:val="22"/>
          <w:szCs w:val="22"/>
        </w:rPr>
        <w:t xml:space="preserve">III- Tot material </w:t>
      </w:r>
      <w:hyperlink r:id="rId23">
        <w:r w:rsidRPr="00867759">
          <w:rPr>
            <w:rStyle w:val="EnlacedeInternet"/>
            <w:rFonts w:ascii="Arial" w:hAnsi="Arial" w:cs="Arial"/>
            <w:color w:val="00000A"/>
            <w:sz w:val="22"/>
            <w:szCs w:val="22"/>
          </w:rPr>
          <w:t>ortopèdic</w:t>
        </w:r>
      </w:hyperlink>
      <w:r w:rsidRPr="00867759">
        <w:rPr>
          <w:rFonts w:ascii="Arial" w:hAnsi="Arial" w:cs="Arial"/>
          <w:sz w:val="22"/>
          <w:szCs w:val="22"/>
        </w:rPr>
        <w:t xml:space="preserve"> </w:t>
      </w:r>
      <w:hyperlink r:id="rId24">
        <w:r w:rsidRPr="00867759">
          <w:rPr>
            <w:rStyle w:val="EnlacedeInternet"/>
            <w:rFonts w:ascii="Arial" w:hAnsi="Arial" w:cs="Arial"/>
            <w:color w:val="00000A"/>
            <w:sz w:val="22"/>
            <w:szCs w:val="22"/>
          </w:rPr>
          <w:t>dispensable</w:t>
        </w:r>
      </w:hyperlink>
      <w:r w:rsidRPr="00867759">
        <w:rPr>
          <w:rFonts w:ascii="Arial" w:hAnsi="Arial" w:cs="Arial"/>
          <w:sz w:val="22"/>
          <w:szCs w:val="22"/>
        </w:rPr>
        <w:t xml:space="preserve"> per la S.S., es farà càrrec el Centre, d'aquesta tramitació.</w:t>
      </w:r>
    </w:p>
    <w:p w14:paraId="08341BAC" w14:textId="77777777" w:rsidR="004F60EE" w:rsidRPr="00867759" w:rsidRDefault="005531E8" w:rsidP="004F60EE">
      <w:pPr>
        <w:pStyle w:val="Encabezamiento"/>
        <w:spacing w:line="360" w:lineRule="auto"/>
        <w:jc w:val="both"/>
        <w:rPr>
          <w:rFonts w:ascii="Arial" w:hAnsi="Arial" w:cs="Arial"/>
          <w:sz w:val="22"/>
          <w:szCs w:val="22"/>
        </w:rPr>
      </w:pPr>
      <w:r w:rsidRPr="00867759">
        <w:rPr>
          <w:rFonts w:ascii="Arial" w:hAnsi="Arial" w:cs="Arial"/>
          <w:sz w:val="22"/>
          <w:szCs w:val="22"/>
        </w:rPr>
        <w:t>IV – Serveis de podologia, perruqueria i/o acompanyament a visites mèdiques fora del Centre no estan incloses en la quota mensual.</w:t>
      </w:r>
    </w:p>
    <w:p w14:paraId="52163CF9" w14:textId="5ABF0BE4" w:rsidR="004F60EE" w:rsidRPr="00867759" w:rsidRDefault="005531E8" w:rsidP="004F60EE">
      <w:pPr>
        <w:pStyle w:val="Encabezamiento"/>
        <w:spacing w:line="360" w:lineRule="auto"/>
        <w:jc w:val="both"/>
        <w:rPr>
          <w:rFonts w:ascii="Arial" w:hAnsi="Arial" w:cs="Arial"/>
          <w:sz w:val="22"/>
          <w:szCs w:val="22"/>
        </w:rPr>
      </w:pPr>
      <w:r w:rsidRPr="00867759">
        <w:rPr>
          <w:rFonts w:ascii="Arial" w:hAnsi="Arial" w:cs="Arial"/>
          <w:sz w:val="22"/>
          <w:szCs w:val="22"/>
        </w:rPr>
        <w:t xml:space="preserve">En prova de conformitat amb tot el contingut en el present document i en el Reglament de Règim Interior, les parts contractants signen el present document, per duplicat, i a un sol efecte, en la ciutat i data indicades en l'encapçalament. </w:t>
      </w:r>
    </w:p>
    <w:p w14:paraId="034F4FF4" w14:textId="77777777" w:rsidR="008201CA" w:rsidRDefault="008201CA" w:rsidP="008A7976">
      <w:pPr>
        <w:pStyle w:val="Encabezamiento"/>
        <w:spacing w:line="360" w:lineRule="auto"/>
        <w:jc w:val="both"/>
        <w:rPr>
          <w:rFonts w:ascii="Arial" w:hAnsi="Arial" w:cs="Arial"/>
          <w:sz w:val="22"/>
          <w:szCs w:val="22"/>
        </w:rPr>
      </w:pPr>
    </w:p>
    <w:p w14:paraId="62AFD6B1" w14:textId="77777777" w:rsidR="008201CA" w:rsidRDefault="008201CA" w:rsidP="008A7976">
      <w:pPr>
        <w:pStyle w:val="Encabezamiento"/>
        <w:spacing w:line="360" w:lineRule="auto"/>
        <w:jc w:val="both"/>
        <w:rPr>
          <w:rFonts w:ascii="Arial" w:hAnsi="Arial" w:cs="Arial"/>
          <w:sz w:val="22"/>
          <w:szCs w:val="22"/>
        </w:rPr>
      </w:pPr>
    </w:p>
    <w:p w14:paraId="5B27DF6A" w14:textId="14BAF0AD" w:rsidR="008A7976" w:rsidRDefault="005531E8" w:rsidP="008A7976">
      <w:pPr>
        <w:pStyle w:val="Encabezamiento"/>
        <w:spacing w:line="360" w:lineRule="auto"/>
        <w:jc w:val="both"/>
        <w:rPr>
          <w:rFonts w:ascii="Arial" w:hAnsi="Arial" w:cs="Arial"/>
          <w:b/>
          <w:sz w:val="22"/>
          <w:szCs w:val="22"/>
        </w:rPr>
      </w:pPr>
      <w:r w:rsidRPr="00867759">
        <w:rPr>
          <w:rFonts w:ascii="Arial" w:hAnsi="Arial" w:cs="Arial"/>
          <w:sz w:val="22"/>
          <w:szCs w:val="22"/>
        </w:rPr>
        <w:br/>
      </w:r>
      <w:r w:rsidR="00D27DCA" w:rsidRPr="00867759">
        <w:rPr>
          <w:rFonts w:ascii="Arial" w:hAnsi="Arial" w:cs="Arial"/>
          <w:b/>
          <w:sz w:val="22"/>
          <w:szCs w:val="22"/>
        </w:rPr>
        <w:t>R</w:t>
      </w:r>
      <w:r w:rsidRPr="00867759">
        <w:rPr>
          <w:rFonts w:ascii="Arial" w:hAnsi="Arial" w:cs="Arial"/>
          <w:b/>
          <w:sz w:val="22"/>
          <w:szCs w:val="22"/>
        </w:rPr>
        <w:t>epresentant legal</w:t>
      </w:r>
      <w:r w:rsidRPr="00867759">
        <w:rPr>
          <w:rFonts w:ascii="Arial" w:hAnsi="Arial" w:cs="Arial"/>
          <w:sz w:val="22"/>
          <w:szCs w:val="22"/>
        </w:rPr>
        <w:t xml:space="preserve"> </w:t>
      </w:r>
      <w:r w:rsidR="004F60EE" w:rsidRPr="00867759">
        <w:rPr>
          <w:rFonts w:ascii="Arial" w:hAnsi="Arial" w:cs="Arial"/>
          <w:sz w:val="22"/>
          <w:szCs w:val="22"/>
        </w:rPr>
        <w:tab/>
      </w:r>
      <w:r w:rsidR="00E37F5E" w:rsidRPr="00867759">
        <w:rPr>
          <w:rFonts w:ascii="Arial" w:hAnsi="Arial" w:cs="Arial"/>
          <w:sz w:val="22"/>
          <w:szCs w:val="22"/>
        </w:rPr>
        <w:t xml:space="preserve">                                                                                   </w:t>
      </w:r>
      <w:r w:rsidRPr="00867759">
        <w:rPr>
          <w:rFonts w:ascii="Arial" w:hAnsi="Arial" w:cs="Arial"/>
          <w:b/>
          <w:sz w:val="22"/>
          <w:szCs w:val="22"/>
        </w:rPr>
        <w:t>Director</w:t>
      </w:r>
      <w:r w:rsidR="008A7976">
        <w:rPr>
          <w:rFonts w:ascii="Arial" w:hAnsi="Arial" w:cs="Arial"/>
          <w:b/>
          <w:sz w:val="22"/>
          <w:szCs w:val="22"/>
        </w:rPr>
        <w:t>a</w:t>
      </w:r>
      <w:r w:rsidRPr="00867759">
        <w:rPr>
          <w:rFonts w:ascii="Arial" w:hAnsi="Arial" w:cs="Arial"/>
          <w:b/>
          <w:sz w:val="22"/>
          <w:szCs w:val="22"/>
        </w:rPr>
        <w:t xml:space="preserve"> Técnic</w:t>
      </w:r>
      <w:r w:rsidR="008A7976">
        <w:rPr>
          <w:rFonts w:ascii="Arial" w:hAnsi="Arial" w:cs="Arial"/>
          <w:b/>
          <w:sz w:val="22"/>
          <w:szCs w:val="22"/>
        </w:rPr>
        <w:t>a</w:t>
      </w:r>
    </w:p>
    <w:p w14:paraId="66E3CE11" w14:textId="2B238B16" w:rsidR="00783840" w:rsidRPr="00867759" w:rsidRDefault="008201CA" w:rsidP="008A7976">
      <w:pPr>
        <w:pStyle w:val="Encabezamiento"/>
        <w:spacing w:line="360" w:lineRule="auto"/>
        <w:jc w:val="both"/>
        <w:rPr>
          <w:sz w:val="22"/>
          <w:szCs w:val="22"/>
        </w:rPr>
      </w:pPr>
      <w:r>
        <w:rPr>
          <w:rFonts w:ascii="Arial" w:hAnsi="Arial" w:cs="Arial"/>
          <w:sz w:val="22"/>
          <w:szCs w:val="22"/>
        </w:rPr>
        <w:tab/>
        <w:t xml:space="preserve">                                             </w:t>
      </w:r>
      <w:r>
        <w:rPr>
          <w:rFonts w:ascii="Arial" w:hAnsi="Arial" w:cs="Arial"/>
          <w:sz w:val="22"/>
          <w:szCs w:val="22"/>
        </w:rPr>
        <w:tab/>
      </w:r>
      <w:r w:rsidR="00783840">
        <w:rPr>
          <w:sz w:val="22"/>
          <w:szCs w:val="22"/>
        </w:rPr>
        <w:tab/>
      </w:r>
      <w:r w:rsidR="00783840">
        <w:rPr>
          <w:sz w:val="22"/>
          <w:szCs w:val="22"/>
        </w:rPr>
        <w:tab/>
      </w:r>
      <w:r w:rsidR="00783840">
        <w:rPr>
          <w:sz w:val="22"/>
          <w:szCs w:val="22"/>
        </w:rPr>
        <w:tab/>
      </w:r>
      <w:r w:rsidR="00783840">
        <w:rPr>
          <w:sz w:val="22"/>
          <w:szCs w:val="22"/>
        </w:rPr>
        <w:tab/>
      </w:r>
      <w:r w:rsidR="00783840" w:rsidRPr="00867759">
        <w:rPr>
          <w:sz w:val="22"/>
          <w:szCs w:val="22"/>
        </w:rPr>
        <w:t xml:space="preserve"> </w:t>
      </w:r>
    </w:p>
    <w:p w14:paraId="0784B5EF" w14:textId="0D9B8E78" w:rsidR="00DA1436" w:rsidRPr="00867759" w:rsidRDefault="00783840" w:rsidP="004F60EE">
      <w:pPr>
        <w:pStyle w:val="textonormal"/>
        <w:spacing w:after="240" w:line="360" w:lineRule="auto"/>
        <w:jc w:val="both"/>
        <w:rPr>
          <w:sz w:val="22"/>
          <w:szCs w:val="22"/>
        </w:rPr>
      </w:pPr>
      <w:r>
        <w:rPr>
          <w:sz w:val="22"/>
          <w:szCs w:val="22"/>
        </w:rPr>
        <w:t>DNI:</w:t>
      </w:r>
      <w:r w:rsidRPr="00783840">
        <w:rPr>
          <w:sz w:val="22"/>
          <w:szCs w:val="22"/>
        </w:rPr>
        <w:t xml:space="preserve">     </w:t>
      </w:r>
      <w:r>
        <w:rPr>
          <w:sz w:val="22"/>
          <w:szCs w:val="22"/>
        </w:rPr>
        <w:t xml:space="preserve">                                                         </w:t>
      </w:r>
      <w:r>
        <w:rPr>
          <w:sz w:val="22"/>
          <w:szCs w:val="22"/>
        </w:rPr>
        <w:tab/>
      </w:r>
      <w:r>
        <w:rPr>
          <w:sz w:val="22"/>
          <w:szCs w:val="22"/>
        </w:rPr>
        <w:tab/>
      </w:r>
      <w:r>
        <w:rPr>
          <w:sz w:val="22"/>
          <w:szCs w:val="22"/>
        </w:rPr>
        <w:tab/>
      </w:r>
      <w:r w:rsidR="00A04EA1">
        <w:rPr>
          <w:sz w:val="22"/>
          <w:szCs w:val="22"/>
        </w:rPr>
        <w:tab/>
      </w:r>
      <w:r w:rsidR="00A04EA1">
        <w:rPr>
          <w:sz w:val="22"/>
          <w:szCs w:val="22"/>
        </w:rPr>
        <w:tab/>
      </w:r>
      <w:r w:rsidRPr="00867759">
        <w:rPr>
          <w:sz w:val="22"/>
          <w:szCs w:val="22"/>
        </w:rPr>
        <w:t xml:space="preserve">DNI: </w:t>
      </w:r>
    </w:p>
    <w:p w14:paraId="3EE5E0DE" w14:textId="79BE1675" w:rsidR="00365BC5" w:rsidRPr="00867759" w:rsidRDefault="00B5088A" w:rsidP="008201CA">
      <w:pPr>
        <w:pStyle w:val="textonormal"/>
        <w:spacing w:after="240" w:line="360" w:lineRule="auto"/>
        <w:jc w:val="center"/>
        <w:rPr>
          <w:sz w:val="22"/>
          <w:szCs w:val="22"/>
        </w:rPr>
      </w:pPr>
      <w:r w:rsidRPr="00867759">
        <w:rPr>
          <w:b/>
          <w:sz w:val="22"/>
          <w:szCs w:val="22"/>
        </w:rPr>
        <w:t>Administrador</w:t>
      </w:r>
      <w:r w:rsidR="008201CA">
        <w:rPr>
          <w:b/>
          <w:sz w:val="22"/>
          <w:szCs w:val="22"/>
        </w:rPr>
        <w:t>a</w:t>
      </w:r>
    </w:p>
    <w:p w14:paraId="2F05E458" w14:textId="057B600A" w:rsidR="00B5088A" w:rsidRPr="00867759" w:rsidRDefault="00A90FF5" w:rsidP="008201CA">
      <w:pPr>
        <w:pStyle w:val="textonormal"/>
        <w:spacing w:after="240" w:line="360" w:lineRule="auto"/>
        <w:jc w:val="center"/>
        <w:rPr>
          <w:rStyle w:val="EnlacedeInternet"/>
          <w:b/>
          <w:color w:val="00000A"/>
          <w:sz w:val="22"/>
          <w:szCs w:val="22"/>
          <w:u w:val="none"/>
        </w:rPr>
      </w:pPr>
      <w:r>
        <w:rPr>
          <w:sz w:val="22"/>
          <w:szCs w:val="22"/>
        </w:rPr>
        <w:t>___________________________</w:t>
      </w:r>
    </w:p>
    <w:p w14:paraId="775F7628" w14:textId="2444DFE2" w:rsidR="00884ECF" w:rsidRPr="00867759" w:rsidRDefault="00884ECF" w:rsidP="004F60EE">
      <w:pPr>
        <w:spacing w:line="360" w:lineRule="auto"/>
        <w:jc w:val="both"/>
        <w:rPr>
          <w:rFonts w:ascii="Arial" w:hAnsi="Arial" w:cs="Arial"/>
          <w:b/>
          <w:sz w:val="22"/>
          <w:szCs w:val="22"/>
        </w:rPr>
      </w:pPr>
    </w:p>
    <w:p w14:paraId="014DA49E" w14:textId="1AB0E7C4" w:rsidR="00884ECF" w:rsidRPr="00867759" w:rsidRDefault="00884ECF" w:rsidP="004F60EE">
      <w:pPr>
        <w:spacing w:line="360" w:lineRule="auto"/>
        <w:jc w:val="both"/>
        <w:rPr>
          <w:rFonts w:ascii="Arial" w:hAnsi="Arial" w:cs="Arial"/>
          <w:b/>
          <w:sz w:val="22"/>
          <w:szCs w:val="22"/>
        </w:rPr>
      </w:pPr>
    </w:p>
    <w:p w14:paraId="0FB7FDAF" w14:textId="208BD963" w:rsidR="00884ECF" w:rsidRPr="00867759" w:rsidRDefault="00884ECF" w:rsidP="004F60EE">
      <w:pPr>
        <w:spacing w:line="360" w:lineRule="auto"/>
        <w:jc w:val="both"/>
        <w:rPr>
          <w:rFonts w:ascii="Arial" w:hAnsi="Arial" w:cs="Arial"/>
          <w:b/>
          <w:sz w:val="22"/>
          <w:szCs w:val="22"/>
        </w:rPr>
      </w:pPr>
    </w:p>
    <w:p w14:paraId="301F6CA4" w14:textId="40979E37" w:rsidR="00884ECF" w:rsidRPr="00867759" w:rsidRDefault="00884ECF" w:rsidP="004F60EE">
      <w:pPr>
        <w:spacing w:line="360" w:lineRule="auto"/>
        <w:jc w:val="both"/>
        <w:rPr>
          <w:rFonts w:ascii="Arial" w:hAnsi="Arial" w:cs="Arial"/>
          <w:b/>
          <w:sz w:val="22"/>
          <w:szCs w:val="22"/>
        </w:rPr>
      </w:pPr>
    </w:p>
    <w:p w14:paraId="139D82E1" w14:textId="77777777" w:rsidR="00884ECF" w:rsidRPr="00867759" w:rsidRDefault="00884ECF" w:rsidP="004F60EE">
      <w:pPr>
        <w:spacing w:line="360" w:lineRule="auto"/>
        <w:jc w:val="both"/>
        <w:rPr>
          <w:rFonts w:ascii="Arial" w:hAnsi="Arial" w:cs="Arial"/>
          <w:b/>
          <w:sz w:val="22"/>
          <w:szCs w:val="22"/>
        </w:rPr>
      </w:pPr>
    </w:p>
    <w:p w14:paraId="4F342E4C" w14:textId="312B72A3" w:rsidR="004B1655" w:rsidRPr="00867759" w:rsidRDefault="005531E8" w:rsidP="004F60EE">
      <w:pPr>
        <w:spacing w:line="360" w:lineRule="auto"/>
        <w:jc w:val="both"/>
        <w:rPr>
          <w:rFonts w:ascii="Arial" w:hAnsi="Arial" w:cs="Arial"/>
          <w:sz w:val="22"/>
          <w:szCs w:val="22"/>
        </w:rPr>
      </w:pPr>
      <w:r w:rsidRPr="00867759">
        <w:rPr>
          <w:rFonts w:ascii="Arial" w:hAnsi="Arial" w:cs="Arial"/>
          <w:sz w:val="22"/>
          <w:szCs w:val="22"/>
        </w:rPr>
        <w:t xml:space="preserve">Juntament amb aquest contracte </w:t>
      </w:r>
      <w:proofErr w:type="spellStart"/>
      <w:r w:rsidRPr="00867759">
        <w:rPr>
          <w:rFonts w:ascii="Arial" w:hAnsi="Arial" w:cs="Arial"/>
          <w:sz w:val="22"/>
          <w:szCs w:val="22"/>
        </w:rPr>
        <w:t>resigesti</w:t>
      </w:r>
      <w:r w:rsidR="00365BC5" w:rsidRPr="00867759">
        <w:rPr>
          <w:rFonts w:ascii="Arial" w:hAnsi="Arial" w:cs="Arial"/>
          <w:sz w:val="22"/>
          <w:szCs w:val="22"/>
        </w:rPr>
        <w:t>o</w:t>
      </w:r>
      <w:r w:rsidRPr="00867759">
        <w:rPr>
          <w:rFonts w:ascii="Arial" w:hAnsi="Arial" w:cs="Arial"/>
          <w:sz w:val="22"/>
          <w:szCs w:val="22"/>
        </w:rPr>
        <w:t>n</w:t>
      </w:r>
      <w:proofErr w:type="spellEnd"/>
      <w:r w:rsidRPr="00867759">
        <w:rPr>
          <w:rFonts w:ascii="Arial" w:hAnsi="Arial" w:cs="Arial"/>
          <w:sz w:val="22"/>
          <w:szCs w:val="22"/>
        </w:rPr>
        <w:t xml:space="preserve"> Bacumar tres </w:t>
      </w:r>
      <w:proofErr w:type="spellStart"/>
      <w:r w:rsidRPr="00867759">
        <w:rPr>
          <w:rFonts w:ascii="Arial" w:hAnsi="Arial" w:cs="Arial"/>
          <w:sz w:val="22"/>
          <w:szCs w:val="22"/>
        </w:rPr>
        <w:t>s.l</w:t>
      </w:r>
      <w:proofErr w:type="spellEnd"/>
      <w:r w:rsidRPr="00867759">
        <w:rPr>
          <w:rFonts w:ascii="Arial" w:hAnsi="Arial" w:cs="Arial"/>
          <w:sz w:val="22"/>
          <w:szCs w:val="22"/>
        </w:rPr>
        <w:t>. m´entrega  el Reglament de Règim Intern.</w:t>
      </w:r>
    </w:p>
    <w:p w14:paraId="1FE0F387" w14:textId="77777777" w:rsidR="004B1655" w:rsidRPr="00867759" w:rsidRDefault="004B1655">
      <w:pPr>
        <w:jc w:val="both"/>
        <w:rPr>
          <w:rFonts w:ascii="Arial" w:hAnsi="Arial" w:cs="Arial"/>
          <w:sz w:val="22"/>
          <w:szCs w:val="22"/>
        </w:rPr>
      </w:pPr>
    </w:p>
    <w:p w14:paraId="13EB3453" w14:textId="77777777" w:rsidR="004B1655" w:rsidRPr="00867759" w:rsidRDefault="004B1655">
      <w:pPr>
        <w:jc w:val="both"/>
        <w:rPr>
          <w:rFonts w:ascii="Arial" w:hAnsi="Arial" w:cs="Arial"/>
          <w:sz w:val="22"/>
          <w:szCs w:val="22"/>
        </w:rPr>
      </w:pPr>
    </w:p>
    <w:p w14:paraId="4143030F" w14:textId="77777777" w:rsidR="004B1655" w:rsidRPr="00867759" w:rsidRDefault="004B1655">
      <w:pPr>
        <w:jc w:val="both"/>
        <w:rPr>
          <w:rFonts w:ascii="Arial" w:hAnsi="Arial" w:cs="Arial"/>
          <w:sz w:val="22"/>
          <w:szCs w:val="22"/>
        </w:rPr>
      </w:pPr>
    </w:p>
    <w:p w14:paraId="42D9250D" w14:textId="77777777" w:rsidR="004B1655" w:rsidRPr="00867759" w:rsidRDefault="005531E8">
      <w:pPr>
        <w:pStyle w:val="MiNormal"/>
        <w:rPr>
          <w:rFonts w:ascii="Arial" w:hAnsi="Arial"/>
          <w:sz w:val="22"/>
          <w:szCs w:val="22"/>
        </w:rPr>
      </w:pPr>
      <w:r w:rsidRPr="00867759">
        <w:rPr>
          <w:rFonts w:ascii="Arial" w:hAnsi="Arial"/>
          <w:sz w:val="22"/>
          <w:szCs w:val="22"/>
        </w:rPr>
        <w:t xml:space="preserve">A los </w:t>
      </w:r>
      <w:proofErr w:type="spellStart"/>
      <w:r w:rsidRPr="00867759">
        <w:rPr>
          <w:rFonts w:ascii="Arial" w:hAnsi="Arial"/>
          <w:sz w:val="22"/>
          <w:szCs w:val="22"/>
        </w:rPr>
        <w:t>efectos</w:t>
      </w:r>
      <w:proofErr w:type="spellEnd"/>
      <w:r w:rsidRPr="00867759">
        <w:rPr>
          <w:rFonts w:ascii="Arial" w:hAnsi="Arial"/>
          <w:sz w:val="22"/>
          <w:szCs w:val="22"/>
        </w:rPr>
        <w:t xml:space="preserve"> </w:t>
      </w:r>
      <w:proofErr w:type="spellStart"/>
      <w:r w:rsidRPr="00867759">
        <w:rPr>
          <w:rFonts w:ascii="Arial" w:hAnsi="Arial"/>
          <w:sz w:val="22"/>
          <w:szCs w:val="22"/>
        </w:rPr>
        <w:t>previstos</w:t>
      </w:r>
      <w:proofErr w:type="spellEnd"/>
      <w:r w:rsidRPr="00867759">
        <w:rPr>
          <w:rFonts w:ascii="Arial" w:hAnsi="Arial"/>
          <w:sz w:val="22"/>
          <w:szCs w:val="22"/>
        </w:rPr>
        <w:t xml:space="preserve"> </w:t>
      </w:r>
      <w:proofErr w:type="spellStart"/>
      <w:r w:rsidRPr="00867759">
        <w:rPr>
          <w:rFonts w:ascii="Arial" w:hAnsi="Arial"/>
          <w:sz w:val="22"/>
          <w:szCs w:val="22"/>
        </w:rPr>
        <w:t>en</w:t>
      </w:r>
      <w:proofErr w:type="spellEnd"/>
      <w:r w:rsidRPr="00867759">
        <w:rPr>
          <w:rFonts w:ascii="Arial" w:hAnsi="Arial"/>
          <w:sz w:val="22"/>
          <w:szCs w:val="22"/>
        </w:rPr>
        <w:t xml:space="preserve"> la Ley </w:t>
      </w:r>
      <w:proofErr w:type="spellStart"/>
      <w:r w:rsidRPr="00867759">
        <w:rPr>
          <w:rFonts w:ascii="Arial" w:hAnsi="Arial"/>
          <w:sz w:val="22"/>
          <w:szCs w:val="22"/>
        </w:rPr>
        <w:t>Orgánica</w:t>
      </w:r>
      <w:proofErr w:type="spellEnd"/>
      <w:r w:rsidRPr="00867759">
        <w:rPr>
          <w:rFonts w:ascii="Arial" w:hAnsi="Arial"/>
          <w:sz w:val="22"/>
          <w:szCs w:val="22"/>
        </w:rPr>
        <w:t xml:space="preserve"> 15/1999, de 13 de </w:t>
      </w:r>
      <w:proofErr w:type="spellStart"/>
      <w:r w:rsidRPr="00867759">
        <w:rPr>
          <w:rFonts w:ascii="Arial" w:hAnsi="Arial"/>
          <w:sz w:val="22"/>
          <w:szCs w:val="22"/>
        </w:rPr>
        <w:t>diciembre</w:t>
      </w:r>
      <w:proofErr w:type="spellEnd"/>
      <w:r w:rsidRPr="00867759">
        <w:rPr>
          <w:rFonts w:ascii="Arial" w:hAnsi="Arial"/>
          <w:sz w:val="22"/>
          <w:szCs w:val="22"/>
        </w:rPr>
        <w:t xml:space="preserve">, </w:t>
      </w:r>
      <w:proofErr w:type="spellStart"/>
      <w:r w:rsidRPr="00867759">
        <w:rPr>
          <w:rFonts w:ascii="Arial" w:hAnsi="Arial"/>
          <w:sz w:val="22"/>
          <w:szCs w:val="22"/>
        </w:rPr>
        <w:t>sobre</w:t>
      </w:r>
      <w:proofErr w:type="spellEnd"/>
      <w:r w:rsidRPr="00867759">
        <w:rPr>
          <w:rFonts w:ascii="Arial" w:hAnsi="Arial"/>
          <w:sz w:val="22"/>
          <w:szCs w:val="22"/>
        </w:rPr>
        <w:t xml:space="preserve"> </w:t>
      </w:r>
      <w:proofErr w:type="spellStart"/>
      <w:r w:rsidRPr="00867759">
        <w:rPr>
          <w:rFonts w:ascii="Arial" w:hAnsi="Arial"/>
          <w:sz w:val="22"/>
          <w:szCs w:val="22"/>
        </w:rPr>
        <w:t>Protección</w:t>
      </w:r>
      <w:proofErr w:type="spellEnd"/>
      <w:r w:rsidRPr="00867759">
        <w:rPr>
          <w:rFonts w:ascii="Arial" w:hAnsi="Arial"/>
          <w:sz w:val="22"/>
          <w:szCs w:val="22"/>
        </w:rPr>
        <w:t xml:space="preserve"> de </w:t>
      </w:r>
      <w:proofErr w:type="spellStart"/>
      <w:r w:rsidRPr="00867759">
        <w:rPr>
          <w:rFonts w:ascii="Arial" w:hAnsi="Arial"/>
          <w:sz w:val="22"/>
          <w:szCs w:val="22"/>
        </w:rPr>
        <w:t>Datos</w:t>
      </w:r>
      <w:proofErr w:type="spellEnd"/>
      <w:r w:rsidRPr="00867759">
        <w:rPr>
          <w:rFonts w:ascii="Arial" w:hAnsi="Arial"/>
          <w:sz w:val="22"/>
          <w:szCs w:val="22"/>
        </w:rPr>
        <w:t xml:space="preserve"> de </w:t>
      </w:r>
      <w:proofErr w:type="spellStart"/>
      <w:r w:rsidRPr="00867759">
        <w:rPr>
          <w:rFonts w:ascii="Arial" w:hAnsi="Arial"/>
          <w:sz w:val="22"/>
          <w:szCs w:val="22"/>
        </w:rPr>
        <w:t>Carácter</w:t>
      </w:r>
      <w:proofErr w:type="spellEnd"/>
      <w:r w:rsidRPr="00867759">
        <w:rPr>
          <w:rFonts w:ascii="Arial" w:hAnsi="Arial"/>
          <w:sz w:val="22"/>
          <w:szCs w:val="22"/>
        </w:rPr>
        <w:t xml:space="preserve"> Personal, se le </w:t>
      </w:r>
      <w:proofErr w:type="spellStart"/>
      <w:r w:rsidRPr="00867759">
        <w:rPr>
          <w:rFonts w:ascii="Arial" w:hAnsi="Arial"/>
          <w:sz w:val="22"/>
          <w:szCs w:val="22"/>
        </w:rPr>
        <w:t>informa</w:t>
      </w:r>
      <w:proofErr w:type="spellEnd"/>
      <w:r w:rsidRPr="00867759">
        <w:rPr>
          <w:rFonts w:ascii="Arial" w:hAnsi="Arial"/>
          <w:sz w:val="22"/>
          <w:szCs w:val="22"/>
        </w:rPr>
        <w:t xml:space="preserve"> que los </w:t>
      </w:r>
      <w:proofErr w:type="spellStart"/>
      <w:r w:rsidRPr="00867759">
        <w:rPr>
          <w:rFonts w:ascii="Arial" w:hAnsi="Arial"/>
          <w:sz w:val="22"/>
          <w:szCs w:val="22"/>
        </w:rPr>
        <w:t>datos</w:t>
      </w:r>
      <w:proofErr w:type="spellEnd"/>
      <w:r w:rsidRPr="00867759">
        <w:rPr>
          <w:rFonts w:ascii="Arial" w:hAnsi="Arial"/>
          <w:sz w:val="22"/>
          <w:szCs w:val="22"/>
        </w:rPr>
        <w:t xml:space="preserve"> </w:t>
      </w:r>
      <w:proofErr w:type="spellStart"/>
      <w:r w:rsidRPr="00867759">
        <w:rPr>
          <w:rFonts w:ascii="Arial" w:hAnsi="Arial"/>
          <w:sz w:val="22"/>
          <w:szCs w:val="22"/>
        </w:rPr>
        <w:t>personales</w:t>
      </w:r>
      <w:proofErr w:type="spellEnd"/>
      <w:r w:rsidRPr="00867759">
        <w:rPr>
          <w:rFonts w:ascii="Arial" w:hAnsi="Arial"/>
          <w:sz w:val="22"/>
          <w:szCs w:val="22"/>
        </w:rPr>
        <w:t xml:space="preserve"> </w:t>
      </w:r>
      <w:proofErr w:type="spellStart"/>
      <w:r w:rsidRPr="00867759">
        <w:rPr>
          <w:rFonts w:ascii="Arial" w:hAnsi="Arial"/>
          <w:sz w:val="22"/>
          <w:szCs w:val="22"/>
        </w:rPr>
        <w:t>proporcionados</w:t>
      </w:r>
      <w:proofErr w:type="spellEnd"/>
      <w:r w:rsidRPr="00867759">
        <w:rPr>
          <w:rFonts w:ascii="Arial" w:hAnsi="Arial"/>
          <w:sz w:val="22"/>
          <w:szCs w:val="22"/>
        </w:rPr>
        <w:t xml:space="preserve"> se </w:t>
      </w:r>
      <w:proofErr w:type="spellStart"/>
      <w:r w:rsidRPr="00867759">
        <w:rPr>
          <w:rFonts w:ascii="Arial" w:hAnsi="Arial"/>
          <w:sz w:val="22"/>
          <w:szCs w:val="22"/>
        </w:rPr>
        <w:t>incorporarán</w:t>
      </w:r>
      <w:proofErr w:type="spellEnd"/>
      <w:r w:rsidRPr="00867759">
        <w:rPr>
          <w:rFonts w:ascii="Arial" w:hAnsi="Arial"/>
          <w:sz w:val="22"/>
          <w:szCs w:val="22"/>
        </w:rPr>
        <w:t xml:space="preserve"> a los </w:t>
      </w:r>
      <w:proofErr w:type="spellStart"/>
      <w:r w:rsidRPr="00867759">
        <w:rPr>
          <w:rFonts w:ascii="Arial" w:hAnsi="Arial"/>
          <w:sz w:val="22"/>
          <w:szCs w:val="22"/>
        </w:rPr>
        <w:t>ficheros</w:t>
      </w:r>
      <w:proofErr w:type="spellEnd"/>
      <w:r w:rsidRPr="00867759">
        <w:rPr>
          <w:rFonts w:ascii="Arial" w:hAnsi="Arial"/>
          <w:sz w:val="22"/>
          <w:szCs w:val="22"/>
        </w:rPr>
        <w:t xml:space="preserve"> de EMPRESA. </w:t>
      </w:r>
    </w:p>
    <w:p w14:paraId="1F6F2BF5" w14:textId="77777777" w:rsidR="004B1655" w:rsidRPr="00867759" w:rsidRDefault="005531E8">
      <w:pPr>
        <w:pStyle w:val="MiNormal"/>
        <w:rPr>
          <w:rFonts w:ascii="Arial" w:hAnsi="Arial"/>
          <w:sz w:val="22"/>
          <w:szCs w:val="22"/>
        </w:rPr>
      </w:pPr>
      <w:r w:rsidRPr="00867759">
        <w:rPr>
          <w:rFonts w:ascii="Arial" w:hAnsi="Arial"/>
          <w:sz w:val="22"/>
          <w:szCs w:val="22"/>
        </w:rPr>
        <w:t xml:space="preserve">La </w:t>
      </w:r>
      <w:proofErr w:type="spellStart"/>
      <w:r w:rsidRPr="00867759">
        <w:rPr>
          <w:rFonts w:ascii="Arial" w:hAnsi="Arial"/>
          <w:sz w:val="22"/>
          <w:szCs w:val="22"/>
        </w:rPr>
        <w:t>finalidad</w:t>
      </w:r>
      <w:proofErr w:type="spellEnd"/>
      <w:r w:rsidRPr="00867759">
        <w:rPr>
          <w:rFonts w:ascii="Arial" w:hAnsi="Arial"/>
          <w:sz w:val="22"/>
          <w:szCs w:val="22"/>
        </w:rPr>
        <w:t xml:space="preserve"> del </w:t>
      </w:r>
      <w:proofErr w:type="spellStart"/>
      <w:r w:rsidRPr="00867759">
        <w:rPr>
          <w:rFonts w:ascii="Arial" w:hAnsi="Arial"/>
          <w:sz w:val="22"/>
          <w:szCs w:val="22"/>
        </w:rPr>
        <w:t>tratamiento</w:t>
      </w:r>
      <w:proofErr w:type="spellEnd"/>
      <w:r w:rsidRPr="00867759">
        <w:rPr>
          <w:rFonts w:ascii="Arial" w:hAnsi="Arial"/>
          <w:sz w:val="22"/>
          <w:szCs w:val="22"/>
        </w:rPr>
        <w:t xml:space="preserve"> de los </w:t>
      </w:r>
      <w:proofErr w:type="spellStart"/>
      <w:r w:rsidRPr="00867759">
        <w:rPr>
          <w:rFonts w:ascii="Arial" w:hAnsi="Arial"/>
          <w:sz w:val="22"/>
          <w:szCs w:val="22"/>
        </w:rPr>
        <w:t>datos</w:t>
      </w:r>
      <w:proofErr w:type="spellEnd"/>
      <w:r w:rsidRPr="00867759">
        <w:rPr>
          <w:rFonts w:ascii="Arial" w:hAnsi="Arial"/>
          <w:sz w:val="22"/>
          <w:szCs w:val="22"/>
        </w:rPr>
        <w:t xml:space="preserve"> </w:t>
      </w:r>
      <w:proofErr w:type="spellStart"/>
      <w:r w:rsidRPr="00867759">
        <w:rPr>
          <w:rFonts w:ascii="Arial" w:hAnsi="Arial"/>
          <w:sz w:val="22"/>
          <w:szCs w:val="22"/>
        </w:rPr>
        <w:t>será</w:t>
      </w:r>
      <w:proofErr w:type="spellEnd"/>
      <w:r w:rsidRPr="00867759">
        <w:rPr>
          <w:rFonts w:ascii="Arial" w:hAnsi="Arial"/>
          <w:sz w:val="22"/>
          <w:szCs w:val="22"/>
        </w:rPr>
        <w:t xml:space="preserve"> la de </w:t>
      </w:r>
      <w:proofErr w:type="spellStart"/>
      <w:r w:rsidRPr="00867759">
        <w:rPr>
          <w:rFonts w:ascii="Arial" w:hAnsi="Arial"/>
          <w:sz w:val="22"/>
          <w:szCs w:val="22"/>
        </w:rPr>
        <w:t>realizar</w:t>
      </w:r>
      <w:proofErr w:type="spellEnd"/>
      <w:r w:rsidRPr="00867759">
        <w:rPr>
          <w:rFonts w:ascii="Arial" w:hAnsi="Arial"/>
          <w:sz w:val="22"/>
          <w:szCs w:val="22"/>
        </w:rPr>
        <w:t xml:space="preserve"> los </w:t>
      </w:r>
      <w:proofErr w:type="spellStart"/>
      <w:r w:rsidRPr="00867759">
        <w:rPr>
          <w:rFonts w:ascii="Arial" w:hAnsi="Arial"/>
          <w:sz w:val="22"/>
          <w:szCs w:val="22"/>
        </w:rPr>
        <w:t>servicios</w:t>
      </w:r>
      <w:proofErr w:type="spellEnd"/>
      <w:r w:rsidRPr="00867759">
        <w:rPr>
          <w:rFonts w:ascii="Arial" w:hAnsi="Arial"/>
          <w:sz w:val="22"/>
          <w:szCs w:val="22"/>
        </w:rPr>
        <w:t xml:space="preserve"> </w:t>
      </w:r>
      <w:proofErr w:type="spellStart"/>
      <w:r w:rsidRPr="00867759">
        <w:rPr>
          <w:rFonts w:ascii="Arial" w:hAnsi="Arial"/>
          <w:sz w:val="22"/>
          <w:szCs w:val="22"/>
        </w:rPr>
        <w:t>contratados</w:t>
      </w:r>
      <w:proofErr w:type="spellEnd"/>
      <w:r w:rsidRPr="00867759">
        <w:rPr>
          <w:rFonts w:ascii="Arial" w:hAnsi="Arial"/>
          <w:sz w:val="22"/>
          <w:szCs w:val="22"/>
        </w:rPr>
        <w:t xml:space="preserve"> de ASISTENCIA Y SERVICIOS SOCIALES y </w:t>
      </w:r>
      <w:proofErr w:type="spellStart"/>
      <w:r w:rsidRPr="00867759">
        <w:rPr>
          <w:rFonts w:ascii="Arial" w:hAnsi="Arial"/>
          <w:sz w:val="22"/>
          <w:szCs w:val="22"/>
        </w:rPr>
        <w:t>supone</w:t>
      </w:r>
      <w:proofErr w:type="spellEnd"/>
      <w:r w:rsidRPr="00867759">
        <w:rPr>
          <w:rFonts w:ascii="Arial" w:hAnsi="Arial"/>
          <w:sz w:val="22"/>
          <w:szCs w:val="22"/>
        </w:rPr>
        <w:t xml:space="preserve"> una AUTORIZACIÓN </w:t>
      </w:r>
      <w:proofErr w:type="spellStart"/>
      <w:r w:rsidRPr="00867759">
        <w:rPr>
          <w:rFonts w:ascii="Arial" w:hAnsi="Arial"/>
          <w:sz w:val="22"/>
          <w:szCs w:val="22"/>
        </w:rPr>
        <w:t>expresa</w:t>
      </w:r>
      <w:proofErr w:type="spellEnd"/>
      <w:r w:rsidRPr="00867759">
        <w:rPr>
          <w:rFonts w:ascii="Arial" w:hAnsi="Arial"/>
          <w:sz w:val="22"/>
          <w:szCs w:val="22"/>
        </w:rPr>
        <w:t xml:space="preserve"> del </w:t>
      </w:r>
      <w:proofErr w:type="spellStart"/>
      <w:r w:rsidRPr="00867759">
        <w:rPr>
          <w:rFonts w:ascii="Arial" w:hAnsi="Arial"/>
          <w:sz w:val="22"/>
          <w:szCs w:val="22"/>
        </w:rPr>
        <w:t>interesado</w:t>
      </w:r>
      <w:proofErr w:type="spellEnd"/>
      <w:r w:rsidRPr="00867759">
        <w:rPr>
          <w:rFonts w:ascii="Arial" w:hAnsi="Arial"/>
          <w:sz w:val="22"/>
          <w:szCs w:val="22"/>
        </w:rPr>
        <w:t xml:space="preserve">, y </w:t>
      </w:r>
      <w:proofErr w:type="spellStart"/>
      <w:r w:rsidRPr="00867759">
        <w:rPr>
          <w:rFonts w:ascii="Arial" w:hAnsi="Arial"/>
          <w:sz w:val="22"/>
          <w:szCs w:val="22"/>
        </w:rPr>
        <w:t>su</w:t>
      </w:r>
      <w:proofErr w:type="spellEnd"/>
      <w:r w:rsidRPr="00867759">
        <w:rPr>
          <w:rFonts w:ascii="Arial" w:hAnsi="Arial"/>
          <w:sz w:val="22"/>
          <w:szCs w:val="22"/>
        </w:rPr>
        <w:t xml:space="preserve"> posterior </w:t>
      </w:r>
      <w:proofErr w:type="spellStart"/>
      <w:r w:rsidRPr="00867759">
        <w:rPr>
          <w:rFonts w:ascii="Arial" w:hAnsi="Arial"/>
          <w:sz w:val="22"/>
          <w:szCs w:val="22"/>
        </w:rPr>
        <w:t>comunicación</w:t>
      </w:r>
      <w:proofErr w:type="spellEnd"/>
      <w:r w:rsidRPr="00867759">
        <w:rPr>
          <w:rFonts w:ascii="Arial" w:hAnsi="Arial"/>
          <w:sz w:val="22"/>
          <w:szCs w:val="22"/>
        </w:rPr>
        <w:t xml:space="preserve"> a OTRA EMPRESA para </w:t>
      </w:r>
      <w:proofErr w:type="spellStart"/>
      <w:r w:rsidRPr="00867759">
        <w:rPr>
          <w:rFonts w:ascii="Arial" w:hAnsi="Arial"/>
          <w:sz w:val="22"/>
          <w:szCs w:val="22"/>
        </w:rPr>
        <w:t>cumplir</w:t>
      </w:r>
      <w:proofErr w:type="spellEnd"/>
      <w:r w:rsidRPr="00867759">
        <w:rPr>
          <w:rFonts w:ascii="Arial" w:hAnsi="Arial"/>
          <w:sz w:val="22"/>
          <w:szCs w:val="22"/>
        </w:rPr>
        <w:t xml:space="preserve"> los </w:t>
      </w:r>
      <w:proofErr w:type="spellStart"/>
      <w:r w:rsidRPr="00867759">
        <w:rPr>
          <w:rFonts w:ascii="Arial" w:hAnsi="Arial"/>
          <w:sz w:val="22"/>
          <w:szCs w:val="22"/>
        </w:rPr>
        <w:t>servicios</w:t>
      </w:r>
      <w:proofErr w:type="spellEnd"/>
      <w:r w:rsidRPr="00867759">
        <w:rPr>
          <w:rFonts w:ascii="Arial" w:hAnsi="Arial"/>
          <w:sz w:val="22"/>
          <w:szCs w:val="22"/>
        </w:rPr>
        <w:t xml:space="preserve"> </w:t>
      </w:r>
      <w:proofErr w:type="spellStart"/>
      <w:r w:rsidRPr="00867759">
        <w:rPr>
          <w:rFonts w:ascii="Arial" w:hAnsi="Arial"/>
          <w:sz w:val="22"/>
          <w:szCs w:val="22"/>
        </w:rPr>
        <w:t>sanitarios</w:t>
      </w:r>
      <w:proofErr w:type="spellEnd"/>
      <w:r w:rsidRPr="00867759">
        <w:rPr>
          <w:rFonts w:ascii="Arial" w:hAnsi="Arial"/>
          <w:sz w:val="22"/>
          <w:szCs w:val="22"/>
        </w:rPr>
        <w:t xml:space="preserve"> y </w:t>
      </w:r>
      <w:proofErr w:type="spellStart"/>
      <w:r w:rsidRPr="00867759">
        <w:rPr>
          <w:rFonts w:ascii="Arial" w:hAnsi="Arial"/>
          <w:sz w:val="22"/>
          <w:szCs w:val="22"/>
        </w:rPr>
        <w:t>administrativos</w:t>
      </w:r>
      <w:proofErr w:type="spellEnd"/>
      <w:r w:rsidRPr="00867759">
        <w:rPr>
          <w:rFonts w:ascii="Arial" w:hAnsi="Arial"/>
          <w:sz w:val="22"/>
          <w:szCs w:val="22"/>
        </w:rPr>
        <w:t xml:space="preserve"> </w:t>
      </w:r>
      <w:proofErr w:type="spellStart"/>
      <w:r w:rsidRPr="00867759">
        <w:rPr>
          <w:rFonts w:ascii="Arial" w:hAnsi="Arial"/>
          <w:sz w:val="22"/>
          <w:szCs w:val="22"/>
        </w:rPr>
        <w:t>necesarios</w:t>
      </w:r>
      <w:proofErr w:type="spellEnd"/>
    </w:p>
    <w:p w14:paraId="06F60D61" w14:textId="77777777" w:rsidR="004B1655" w:rsidRPr="00867759" w:rsidRDefault="005531E8">
      <w:pPr>
        <w:pStyle w:val="MiNormal"/>
        <w:rPr>
          <w:rFonts w:ascii="Arial" w:hAnsi="Arial"/>
          <w:sz w:val="22"/>
          <w:szCs w:val="22"/>
        </w:rPr>
      </w:pPr>
      <w:r w:rsidRPr="00867759">
        <w:rPr>
          <w:rFonts w:ascii="Arial" w:hAnsi="Arial"/>
          <w:sz w:val="22"/>
          <w:szCs w:val="22"/>
        </w:rPr>
        <w:t xml:space="preserve">Los </w:t>
      </w:r>
      <w:proofErr w:type="spellStart"/>
      <w:r w:rsidRPr="00867759">
        <w:rPr>
          <w:rFonts w:ascii="Arial" w:hAnsi="Arial"/>
          <w:sz w:val="22"/>
          <w:szCs w:val="22"/>
        </w:rPr>
        <w:t>datos</w:t>
      </w:r>
      <w:proofErr w:type="spellEnd"/>
      <w:r w:rsidRPr="00867759">
        <w:rPr>
          <w:rFonts w:ascii="Arial" w:hAnsi="Arial"/>
          <w:sz w:val="22"/>
          <w:szCs w:val="22"/>
        </w:rPr>
        <w:t xml:space="preserve"> </w:t>
      </w:r>
      <w:proofErr w:type="spellStart"/>
      <w:r w:rsidRPr="00867759">
        <w:rPr>
          <w:rFonts w:ascii="Arial" w:hAnsi="Arial"/>
          <w:sz w:val="22"/>
          <w:szCs w:val="22"/>
        </w:rPr>
        <w:t>personales</w:t>
      </w:r>
      <w:proofErr w:type="spellEnd"/>
      <w:r w:rsidRPr="00867759">
        <w:rPr>
          <w:rFonts w:ascii="Arial" w:hAnsi="Arial"/>
          <w:sz w:val="22"/>
          <w:szCs w:val="22"/>
        </w:rPr>
        <w:t xml:space="preserve"> </w:t>
      </w:r>
      <w:proofErr w:type="spellStart"/>
      <w:r w:rsidRPr="00867759">
        <w:rPr>
          <w:rFonts w:ascii="Arial" w:hAnsi="Arial"/>
          <w:sz w:val="22"/>
          <w:szCs w:val="22"/>
        </w:rPr>
        <w:t>solicitados</w:t>
      </w:r>
      <w:proofErr w:type="spellEnd"/>
      <w:r w:rsidRPr="00867759">
        <w:rPr>
          <w:rFonts w:ascii="Arial" w:hAnsi="Arial"/>
          <w:sz w:val="22"/>
          <w:szCs w:val="22"/>
        </w:rPr>
        <w:t xml:space="preserve"> </w:t>
      </w:r>
      <w:proofErr w:type="spellStart"/>
      <w:r w:rsidRPr="00867759">
        <w:rPr>
          <w:rFonts w:ascii="Arial" w:hAnsi="Arial"/>
          <w:sz w:val="22"/>
          <w:szCs w:val="22"/>
        </w:rPr>
        <w:t>en</w:t>
      </w:r>
      <w:proofErr w:type="spellEnd"/>
      <w:r w:rsidRPr="00867759">
        <w:rPr>
          <w:rFonts w:ascii="Arial" w:hAnsi="Arial"/>
          <w:sz w:val="22"/>
          <w:szCs w:val="22"/>
        </w:rPr>
        <w:t xml:space="preserve"> </w:t>
      </w:r>
      <w:proofErr w:type="spellStart"/>
      <w:r w:rsidRPr="00867759">
        <w:rPr>
          <w:rFonts w:ascii="Arial" w:hAnsi="Arial"/>
          <w:sz w:val="22"/>
          <w:szCs w:val="22"/>
        </w:rPr>
        <w:t>este</w:t>
      </w:r>
      <w:proofErr w:type="spellEnd"/>
      <w:r w:rsidRPr="00867759">
        <w:rPr>
          <w:rFonts w:ascii="Arial" w:hAnsi="Arial"/>
          <w:sz w:val="22"/>
          <w:szCs w:val="22"/>
        </w:rPr>
        <w:t xml:space="preserve"> </w:t>
      </w:r>
      <w:proofErr w:type="spellStart"/>
      <w:r w:rsidRPr="00867759">
        <w:rPr>
          <w:rFonts w:ascii="Arial" w:hAnsi="Arial"/>
          <w:sz w:val="22"/>
          <w:szCs w:val="22"/>
        </w:rPr>
        <w:t>documento</w:t>
      </w:r>
      <w:proofErr w:type="spellEnd"/>
      <w:r w:rsidRPr="00867759">
        <w:rPr>
          <w:rFonts w:ascii="Arial" w:hAnsi="Arial"/>
          <w:sz w:val="22"/>
          <w:szCs w:val="22"/>
        </w:rPr>
        <w:t xml:space="preserve"> son de </w:t>
      </w:r>
      <w:proofErr w:type="spellStart"/>
      <w:r w:rsidRPr="00867759">
        <w:rPr>
          <w:rFonts w:ascii="Arial" w:hAnsi="Arial"/>
          <w:sz w:val="22"/>
          <w:szCs w:val="22"/>
        </w:rPr>
        <w:t>carácter</w:t>
      </w:r>
      <w:proofErr w:type="spellEnd"/>
      <w:r w:rsidRPr="00867759">
        <w:rPr>
          <w:rFonts w:ascii="Arial" w:hAnsi="Arial"/>
          <w:sz w:val="22"/>
          <w:szCs w:val="22"/>
        </w:rPr>
        <w:t xml:space="preserve"> </w:t>
      </w:r>
      <w:proofErr w:type="spellStart"/>
      <w:r w:rsidRPr="00867759">
        <w:rPr>
          <w:rFonts w:ascii="Arial" w:hAnsi="Arial"/>
          <w:sz w:val="22"/>
          <w:szCs w:val="22"/>
        </w:rPr>
        <w:t>obligatorio</w:t>
      </w:r>
      <w:proofErr w:type="spellEnd"/>
      <w:r w:rsidRPr="00867759">
        <w:rPr>
          <w:rFonts w:ascii="Arial" w:hAnsi="Arial"/>
          <w:sz w:val="22"/>
          <w:szCs w:val="22"/>
        </w:rPr>
        <w:t xml:space="preserve">, por lo que </w:t>
      </w:r>
      <w:proofErr w:type="spellStart"/>
      <w:r w:rsidRPr="00867759">
        <w:rPr>
          <w:rFonts w:ascii="Arial" w:hAnsi="Arial"/>
          <w:sz w:val="22"/>
          <w:szCs w:val="22"/>
        </w:rPr>
        <w:t>su</w:t>
      </w:r>
      <w:proofErr w:type="spellEnd"/>
      <w:r w:rsidRPr="00867759">
        <w:rPr>
          <w:rFonts w:ascii="Arial" w:hAnsi="Arial"/>
          <w:sz w:val="22"/>
          <w:szCs w:val="22"/>
        </w:rPr>
        <w:t xml:space="preserve"> no </w:t>
      </w:r>
      <w:proofErr w:type="spellStart"/>
      <w:r w:rsidRPr="00867759">
        <w:rPr>
          <w:rFonts w:ascii="Arial" w:hAnsi="Arial"/>
          <w:sz w:val="22"/>
          <w:szCs w:val="22"/>
        </w:rPr>
        <w:t>cumplimentación</w:t>
      </w:r>
      <w:proofErr w:type="spellEnd"/>
      <w:r w:rsidRPr="00867759">
        <w:rPr>
          <w:rFonts w:ascii="Arial" w:hAnsi="Arial"/>
          <w:sz w:val="22"/>
          <w:szCs w:val="22"/>
        </w:rPr>
        <w:t xml:space="preserve"> </w:t>
      </w:r>
      <w:proofErr w:type="spellStart"/>
      <w:r w:rsidRPr="00867759">
        <w:rPr>
          <w:rFonts w:ascii="Arial" w:hAnsi="Arial"/>
          <w:sz w:val="22"/>
          <w:szCs w:val="22"/>
        </w:rPr>
        <w:t>supone</w:t>
      </w:r>
      <w:proofErr w:type="spellEnd"/>
      <w:r w:rsidRPr="00867759">
        <w:rPr>
          <w:rFonts w:ascii="Arial" w:hAnsi="Arial"/>
          <w:sz w:val="22"/>
          <w:szCs w:val="22"/>
        </w:rPr>
        <w:t xml:space="preserve"> la </w:t>
      </w:r>
      <w:proofErr w:type="spellStart"/>
      <w:r w:rsidRPr="00867759">
        <w:rPr>
          <w:rFonts w:ascii="Arial" w:hAnsi="Arial"/>
          <w:sz w:val="22"/>
          <w:szCs w:val="22"/>
        </w:rPr>
        <w:t>imposibilidad</w:t>
      </w:r>
      <w:proofErr w:type="spellEnd"/>
      <w:r w:rsidRPr="00867759">
        <w:rPr>
          <w:rFonts w:ascii="Arial" w:hAnsi="Arial"/>
          <w:sz w:val="22"/>
          <w:szCs w:val="22"/>
        </w:rPr>
        <w:t xml:space="preserve"> de </w:t>
      </w:r>
      <w:proofErr w:type="spellStart"/>
      <w:r w:rsidRPr="00867759">
        <w:rPr>
          <w:rFonts w:ascii="Arial" w:hAnsi="Arial"/>
          <w:sz w:val="22"/>
          <w:szCs w:val="22"/>
        </w:rPr>
        <w:t>su</w:t>
      </w:r>
      <w:proofErr w:type="spellEnd"/>
      <w:r w:rsidRPr="00867759">
        <w:rPr>
          <w:rFonts w:ascii="Arial" w:hAnsi="Arial"/>
          <w:sz w:val="22"/>
          <w:szCs w:val="22"/>
        </w:rPr>
        <w:t xml:space="preserve"> </w:t>
      </w:r>
      <w:proofErr w:type="spellStart"/>
      <w:r w:rsidRPr="00867759">
        <w:rPr>
          <w:rFonts w:ascii="Arial" w:hAnsi="Arial"/>
          <w:sz w:val="22"/>
          <w:szCs w:val="22"/>
        </w:rPr>
        <w:t>inclusión</w:t>
      </w:r>
      <w:proofErr w:type="spellEnd"/>
      <w:r w:rsidRPr="00867759">
        <w:rPr>
          <w:rFonts w:ascii="Arial" w:hAnsi="Arial"/>
          <w:sz w:val="22"/>
          <w:szCs w:val="22"/>
        </w:rPr>
        <w:t xml:space="preserve"> </w:t>
      </w:r>
      <w:proofErr w:type="spellStart"/>
      <w:r w:rsidRPr="00867759">
        <w:rPr>
          <w:rFonts w:ascii="Arial" w:hAnsi="Arial"/>
          <w:sz w:val="22"/>
          <w:szCs w:val="22"/>
        </w:rPr>
        <w:t>en</w:t>
      </w:r>
      <w:proofErr w:type="spellEnd"/>
      <w:r w:rsidRPr="00867759">
        <w:rPr>
          <w:rFonts w:ascii="Arial" w:hAnsi="Arial"/>
          <w:sz w:val="22"/>
          <w:szCs w:val="22"/>
        </w:rPr>
        <w:t xml:space="preserve"> los </w:t>
      </w:r>
      <w:proofErr w:type="spellStart"/>
      <w:r w:rsidRPr="00867759">
        <w:rPr>
          <w:rFonts w:ascii="Arial" w:hAnsi="Arial"/>
          <w:sz w:val="22"/>
          <w:szCs w:val="22"/>
        </w:rPr>
        <w:t>ficheros</w:t>
      </w:r>
      <w:proofErr w:type="spellEnd"/>
      <w:r w:rsidRPr="00867759">
        <w:rPr>
          <w:rFonts w:ascii="Arial" w:hAnsi="Arial"/>
          <w:sz w:val="22"/>
          <w:szCs w:val="22"/>
        </w:rPr>
        <w:t xml:space="preserve"> antes </w:t>
      </w:r>
      <w:proofErr w:type="spellStart"/>
      <w:r w:rsidRPr="00867759">
        <w:rPr>
          <w:rFonts w:ascii="Arial" w:hAnsi="Arial"/>
          <w:sz w:val="22"/>
          <w:szCs w:val="22"/>
        </w:rPr>
        <w:t>descritos</w:t>
      </w:r>
      <w:proofErr w:type="spellEnd"/>
      <w:r w:rsidRPr="00867759">
        <w:rPr>
          <w:rFonts w:ascii="Arial" w:hAnsi="Arial"/>
          <w:sz w:val="22"/>
          <w:szCs w:val="22"/>
        </w:rPr>
        <w:t xml:space="preserve"> y de </w:t>
      </w:r>
      <w:proofErr w:type="spellStart"/>
      <w:r w:rsidRPr="00867759">
        <w:rPr>
          <w:rFonts w:ascii="Arial" w:hAnsi="Arial"/>
          <w:sz w:val="22"/>
          <w:szCs w:val="22"/>
        </w:rPr>
        <w:t>cumplir</w:t>
      </w:r>
      <w:proofErr w:type="spellEnd"/>
      <w:r w:rsidRPr="00867759">
        <w:rPr>
          <w:rFonts w:ascii="Arial" w:hAnsi="Arial"/>
          <w:sz w:val="22"/>
          <w:szCs w:val="22"/>
        </w:rPr>
        <w:t xml:space="preserve"> con la </w:t>
      </w:r>
      <w:proofErr w:type="spellStart"/>
      <w:r w:rsidRPr="00867759">
        <w:rPr>
          <w:rFonts w:ascii="Arial" w:hAnsi="Arial"/>
          <w:sz w:val="22"/>
          <w:szCs w:val="22"/>
        </w:rPr>
        <w:t>finalidad</w:t>
      </w:r>
      <w:proofErr w:type="spellEnd"/>
      <w:r w:rsidRPr="00867759">
        <w:rPr>
          <w:rFonts w:ascii="Arial" w:hAnsi="Arial"/>
          <w:sz w:val="22"/>
          <w:szCs w:val="22"/>
        </w:rPr>
        <w:t xml:space="preserve"> </w:t>
      </w:r>
      <w:proofErr w:type="spellStart"/>
      <w:r w:rsidRPr="00867759">
        <w:rPr>
          <w:rFonts w:ascii="Arial" w:hAnsi="Arial"/>
          <w:sz w:val="22"/>
          <w:szCs w:val="22"/>
        </w:rPr>
        <w:t>definida</w:t>
      </w:r>
      <w:proofErr w:type="spellEnd"/>
      <w:r w:rsidRPr="00867759">
        <w:rPr>
          <w:rFonts w:ascii="Arial" w:hAnsi="Arial"/>
          <w:sz w:val="22"/>
          <w:szCs w:val="22"/>
        </w:rPr>
        <w:t xml:space="preserve"> </w:t>
      </w:r>
      <w:proofErr w:type="spellStart"/>
      <w:r w:rsidRPr="00867759">
        <w:rPr>
          <w:rFonts w:ascii="Arial" w:hAnsi="Arial"/>
          <w:sz w:val="22"/>
          <w:szCs w:val="22"/>
        </w:rPr>
        <w:t>en</w:t>
      </w:r>
      <w:proofErr w:type="spellEnd"/>
      <w:r w:rsidRPr="00867759">
        <w:rPr>
          <w:rFonts w:ascii="Arial" w:hAnsi="Arial"/>
          <w:sz w:val="22"/>
          <w:szCs w:val="22"/>
        </w:rPr>
        <w:t xml:space="preserve"> </w:t>
      </w:r>
      <w:proofErr w:type="spellStart"/>
      <w:r w:rsidRPr="00867759">
        <w:rPr>
          <w:rFonts w:ascii="Arial" w:hAnsi="Arial"/>
          <w:sz w:val="22"/>
          <w:szCs w:val="22"/>
        </w:rPr>
        <w:t>el</w:t>
      </w:r>
      <w:proofErr w:type="spellEnd"/>
      <w:r w:rsidRPr="00867759">
        <w:rPr>
          <w:rFonts w:ascii="Arial" w:hAnsi="Arial"/>
          <w:sz w:val="22"/>
          <w:szCs w:val="22"/>
        </w:rPr>
        <w:t xml:space="preserve"> </w:t>
      </w:r>
      <w:proofErr w:type="spellStart"/>
      <w:r w:rsidRPr="00867759">
        <w:rPr>
          <w:rFonts w:ascii="Arial" w:hAnsi="Arial"/>
          <w:sz w:val="22"/>
          <w:szCs w:val="22"/>
        </w:rPr>
        <w:t>párrafo</w:t>
      </w:r>
      <w:proofErr w:type="spellEnd"/>
      <w:r w:rsidRPr="00867759">
        <w:rPr>
          <w:rFonts w:ascii="Arial" w:hAnsi="Arial"/>
          <w:sz w:val="22"/>
          <w:szCs w:val="22"/>
        </w:rPr>
        <w:t xml:space="preserve"> anterior.</w:t>
      </w:r>
    </w:p>
    <w:p w14:paraId="286BFEA2" w14:textId="77777777" w:rsidR="004B1655" w:rsidRPr="00867759" w:rsidRDefault="005531E8">
      <w:pPr>
        <w:pStyle w:val="MiNormal"/>
        <w:rPr>
          <w:rFonts w:ascii="Arial" w:hAnsi="Arial"/>
          <w:sz w:val="22"/>
          <w:szCs w:val="22"/>
        </w:rPr>
      </w:pPr>
      <w:proofErr w:type="spellStart"/>
      <w:r w:rsidRPr="00867759">
        <w:rPr>
          <w:rFonts w:ascii="Arial" w:hAnsi="Arial"/>
          <w:sz w:val="22"/>
          <w:szCs w:val="22"/>
        </w:rPr>
        <w:t>Ud</w:t>
      </w:r>
      <w:proofErr w:type="spellEnd"/>
      <w:r w:rsidRPr="00867759">
        <w:rPr>
          <w:rFonts w:ascii="Arial" w:hAnsi="Arial"/>
          <w:sz w:val="22"/>
          <w:szCs w:val="22"/>
        </w:rPr>
        <w:t xml:space="preserve">. Tiene derecho al </w:t>
      </w:r>
      <w:proofErr w:type="spellStart"/>
      <w:r w:rsidRPr="00867759">
        <w:rPr>
          <w:rFonts w:ascii="Arial" w:hAnsi="Arial"/>
          <w:sz w:val="22"/>
          <w:szCs w:val="22"/>
        </w:rPr>
        <w:t>acceso</w:t>
      </w:r>
      <w:proofErr w:type="spellEnd"/>
      <w:r w:rsidRPr="00867759">
        <w:rPr>
          <w:rFonts w:ascii="Arial" w:hAnsi="Arial"/>
          <w:sz w:val="22"/>
          <w:szCs w:val="22"/>
        </w:rPr>
        <w:t xml:space="preserve">, </w:t>
      </w:r>
      <w:proofErr w:type="spellStart"/>
      <w:r w:rsidRPr="00867759">
        <w:rPr>
          <w:rFonts w:ascii="Arial" w:hAnsi="Arial"/>
          <w:sz w:val="22"/>
          <w:szCs w:val="22"/>
        </w:rPr>
        <w:t>rectificación</w:t>
      </w:r>
      <w:proofErr w:type="spellEnd"/>
      <w:r w:rsidRPr="00867759">
        <w:rPr>
          <w:rFonts w:ascii="Arial" w:hAnsi="Arial"/>
          <w:sz w:val="22"/>
          <w:szCs w:val="22"/>
        </w:rPr>
        <w:t xml:space="preserve">, </w:t>
      </w:r>
      <w:proofErr w:type="spellStart"/>
      <w:r w:rsidRPr="00867759">
        <w:rPr>
          <w:rFonts w:ascii="Arial" w:hAnsi="Arial"/>
          <w:sz w:val="22"/>
          <w:szCs w:val="22"/>
        </w:rPr>
        <w:t>cancelación</w:t>
      </w:r>
      <w:proofErr w:type="spellEnd"/>
      <w:r w:rsidRPr="00867759">
        <w:rPr>
          <w:rFonts w:ascii="Arial" w:hAnsi="Arial"/>
          <w:sz w:val="22"/>
          <w:szCs w:val="22"/>
        </w:rPr>
        <w:t xml:space="preserve"> y </w:t>
      </w:r>
      <w:proofErr w:type="spellStart"/>
      <w:r w:rsidRPr="00867759">
        <w:rPr>
          <w:rFonts w:ascii="Arial" w:hAnsi="Arial"/>
          <w:sz w:val="22"/>
          <w:szCs w:val="22"/>
        </w:rPr>
        <w:t>oposición</w:t>
      </w:r>
      <w:proofErr w:type="spellEnd"/>
      <w:r w:rsidRPr="00867759">
        <w:rPr>
          <w:rFonts w:ascii="Arial" w:hAnsi="Arial"/>
          <w:sz w:val="22"/>
          <w:szCs w:val="22"/>
        </w:rPr>
        <w:t xml:space="preserve"> </w:t>
      </w:r>
      <w:proofErr w:type="spellStart"/>
      <w:r w:rsidRPr="00867759">
        <w:rPr>
          <w:rFonts w:ascii="Arial" w:hAnsi="Arial"/>
          <w:sz w:val="22"/>
          <w:szCs w:val="22"/>
        </w:rPr>
        <w:t>en</w:t>
      </w:r>
      <w:proofErr w:type="spellEnd"/>
      <w:r w:rsidRPr="00867759">
        <w:rPr>
          <w:rFonts w:ascii="Arial" w:hAnsi="Arial"/>
          <w:sz w:val="22"/>
          <w:szCs w:val="22"/>
        </w:rPr>
        <w:t xml:space="preserve"> los </w:t>
      </w:r>
      <w:proofErr w:type="spellStart"/>
      <w:r w:rsidRPr="00867759">
        <w:rPr>
          <w:rFonts w:ascii="Arial" w:hAnsi="Arial"/>
          <w:sz w:val="22"/>
          <w:szCs w:val="22"/>
        </w:rPr>
        <w:t>término</w:t>
      </w:r>
      <w:proofErr w:type="spellEnd"/>
      <w:r w:rsidRPr="00867759">
        <w:rPr>
          <w:rFonts w:ascii="Arial" w:hAnsi="Arial"/>
          <w:sz w:val="22"/>
          <w:szCs w:val="22"/>
        </w:rPr>
        <w:t xml:space="preserve"> </w:t>
      </w:r>
      <w:proofErr w:type="spellStart"/>
      <w:r w:rsidRPr="00867759">
        <w:rPr>
          <w:rFonts w:ascii="Arial" w:hAnsi="Arial"/>
          <w:sz w:val="22"/>
          <w:szCs w:val="22"/>
        </w:rPr>
        <w:t>previsto</w:t>
      </w:r>
      <w:proofErr w:type="spellEnd"/>
      <w:r w:rsidRPr="00867759">
        <w:rPr>
          <w:rFonts w:ascii="Arial" w:hAnsi="Arial"/>
          <w:sz w:val="22"/>
          <w:szCs w:val="22"/>
        </w:rPr>
        <w:t xml:space="preserve"> </w:t>
      </w:r>
      <w:proofErr w:type="spellStart"/>
      <w:r w:rsidRPr="00867759">
        <w:rPr>
          <w:rFonts w:ascii="Arial" w:hAnsi="Arial"/>
          <w:sz w:val="22"/>
          <w:szCs w:val="22"/>
        </w:rPr>
        <w:t>en</w:t>
      </w:r>
      <w:proofErr w:type="spellEnd"/>
      <w:r w:rsidRPr="00867759">
        <w:rPr>
          <w:rFonts w:ascii="Arial" w:hAnsi="Arial"/>
          <w:sz w:val="22"/>
          <w:szCs w:val="22"/>
        </w:rPr>
        <w:t xml:space="preserve"> la Ley, que </w:t>
      </w:r>
      <w:proofErr w:type="spellStart"/>
      <w:r w:rsidRPr="00867759">
        <w:rPr>
          <w:rFonts w:ascii="Arial" w:hAnsi="Arial"/>
          <w:sz w:val="22"/>
          <w:szCs w:val="22"/>
        </w:rPr>
        <w:t>podrá</w:t>
      </w:r>
      <w:proofErr w:type="spellEnd"/>
      <w:r w:rsidRPr="00867759">
        <w:rPr>
          <w:rFonts w:ascii="Arial" w:hAnsi="Arial"/>
          <w:sz w:val="22"/>
          <w:szCs w:val="22"/>
        </w:rPr>
        <w:t xml:space="preserve"> </w:t>
      </w:r>
      <w:proofErr w:type="spellStart"/>
      <w:r w:rsidRPr="00867759">
        <w:rPr>
          <w:rFonts w:ascii="Arial" w:hAnsi="Arial"/>
          <w:sz w:val="22"/>
          <w:szCs w:val="22"/>
        </w:rPr>
        <w:t>ejercitar</w:t>
      </w:r>
      <w:proofErr w:type="spellEnd"/>
      <w:r w:rsidRPr="00867759">
        <w:rPr>
          <w:rFonts w:ascii="Arial" w:hAnsi="Arial"/>
          <w:sz w:val="22"/>
          <w:szCs w:val="22"/>
        </w:rPr>
        <w:t xml:space="preserve"> </w:t>
      </w:r>
      <w:proofErr w:type="spellStart"/>
      <w:r w:rsidRPr="00867759">
        <w:rPr>
          <w:rFonts w:ascii="Arial" w:hAnsi="Arial"/>
          <w:sz w:val="22"/>
          <w:szCs w:val="22"/>
        </w:rPr>
        <w:t>mediante</w:t>
      </w:r>
      <w:proofErr w:type="spellEnd"/>
      <w:r w:rsidRPr="00867759">
        <w:rPr>
          <w:rFonts w:ascii="Arial" w:hAnsi="Arial"/>
          <w:sz w:val="22"/>
          <w:szCs w:val="22"/>
        </w:rPr>
        <w:t xml:space="preserve"> </w:t>
      </w:r>
      <w:proofErr w:type="spellStart"/>
      <w:r w:rsidRPr="00867759">
        <w:rPr>
          <w:rFonts w:ascii="Arial" w:hAnsi="Arial"/>
          <w:sz w:val="22"/>
          <w:szCs w:val="22"/>
        </w:rPr>
        <w:t>escrito</w:t>
      </w:r>
      <w:proofErr w:type="spellEnd"/>
      <w:r w:rsidRPr="00867759">
        <w:rPr>
          <w:rFonts w:ascii="Arial" w:hAnsi="Arial"/>
          <w:sz w:val="22"/>
          <w:szCs w:val="22"/>
        </w:rPr>
        <w:t xml:space="preserve"> </w:t>
      </w:r>
      <w:proofErr w:type="spellStart"/>
      <w:r w:rsidRPr="00867759">
        <w:rPr>
          <w:rFonts w:ascii="Arial" w:hAnsi="Arial"/>
          <w:sz w:val="22"/>
          <w:szCs w:val="22"/>
        </w:rPr>
        <w:t>dirigido</w:t>
      </w:r>
      <w:proofErr w:type="spellEnd"/>
      <w:r w:rsidRPr="00867759">
        <w:rPr>
          <w:rFonts w:ascii="Arial" w:hAnsi="Arial"/>
          <w:sz w:val="22"/>
          <w:szCs w:val="22"/>
        </w:rPr>
        <w:t xml:space="preserve"> al (a los) </w:t>
      </w:r>
      <w:proofErr w:type="spellStart"/>
      <w:r w:rsidRPr="00867759">
        <w:rPr>
          <w:rFonts w:ascii="Arial" w:hAnsi="Arial"/>
          <w:sz w:val="22"/>
          <w:szCs w:val="22"/>
        </w:rPr>
        <w:t>responsable</w:t>
      </w:r>
      <w:proofErr w:type="spellEnd"/>
      <w:r w:rsidRPr="00867759">
        <w:rPr>
          <w:rFonts w:ascii="Arial" w:hAnsi="Arial"/>
          <w:sz w:val="22"/>
          <w:szCs w:val="22"/>
        </w:rPr>
        <w:t xml:space="preserve">(s) de los </w:t>
      </w:r>
      <w:proofErr w:type="spellStart"/>
      <w:r w:rsidRPr="00867759">
        <w:rPr>
          <w:rFonts w:ascii="Arial" w:hAnsi="Arial"/>
          <w:sz w:val="22"/>
          <w:szCs w:val="22"/>
        </w:rPr>
        <w:t>mismos</w:t>
      </w:r>
      <w:proofErr w:type="spellEnd"/>
      <w:r w:rsidRPr="00867759">
        <w:rPr>
          <w:rFonts w:ascii="Arial" w:hAnsi="Arial"/>
          <w:sz w:val="22"/>
          <w:szCs w:val="22"/>
        </w:rPr>
        <w:t xml:space="preserve">, </w:t>
      </w:r>
      <w:proofErr w:type="spellStart"/>
      <w:r w:rsidRPr="00867759">
        <w:rPr>
          <w:rFonts w:ascii="Arial" w:hAnsi="Arial"/>
          <w:sz w:val="22"/>
          <w:szCs w:val="22"/>
        </w:rPr>
        <w:t>en</w:t>
      </w:r>
      <w:proofErr w:type="spellEnd"/>
      <w:r w:rsidRPr="00867759">
        <w:rPr>
          <w:rFonts w:ascii="Arial" w:hAnsi="Arial"/>
          <w:sz w:val="22"/>
          <w:szCs w:val="22"/>
        </w:rPr>
        <w:t xml:space="preserve"> las </w:t>
      </w:r>
      <w:proofErr w:type="spellStart"/>
      <w:r w:rsidRPr="00867759">
        <w:rPr>
          <w:rFonts w:ascii="Arial" w:hAnsi="Arial"/>
          <w:sz w:val="22"/>
          <w:szCs w:val="22"/>
        </w:rPr>
        <w:t>direcciones</w:t>
      </w:r>
      <w:proofErr w:type="spellEnd"/>
      <w:r w:rsidRPr="00867759">
        <w:rPr>
          <w:rFonts w:ascii="Arial" w:hAnsi="Arial"/>
          <w:sz w:val="22"/>
          <w:szCs w:val="22"/>
        </w:rPr>
        <w:t xml:space="preserve"> </w:t>
      </w:r>
      <w:proofErr w:type="spellStart"/>
      <w:r w:rsidRPr="00867759">
        <w:rPr>
          <w:rFonts w:ascii="Arial" w:hAnsi="Arial"/>
          <w:sz w:val="22"/>
          <w:szCs w:val="22"/>
        </w:rPr>
        <w:t>anteriormente</w:t>
      </w:r>
      <w:proofErr w:type="spellEnd"/>
      <w:r w:rsidRPr="00867759">
        <w:rPr>
          <w:rFonts w:ascii="Arial" w:hAnsi="Arial"/>
          <w:sz w:val="22"/>
          <w:szCs w:val="22"/>
        </w:rPr>
        <w:t xml:space="preserve"> </w:t>
      </w:r>
      <w:proofErr w:type="spellStart"/>
      <w:r w:rsidRPr="00867759">
        <w:rPr>
          <w:rFonts w:ascii="Arial" w:hAnsi="Arial"/>
          <w:sz w:val="22"/>
          <w:szCs w:val="22"/>
        </w:rPr>
        <w:t>indicadas</w:t>
      </w:r>
      <w:proofErr w:type="spellEnd"/>
      <w:r w:rsidRPr="00867759">
        <w:rPr>
          <w:rFonts w:ascii="Arial" w:hAnsi="Arial"/>
          <w:sz w:val="22"/>
          <w:szCs w:val="22"/>
        </w:rPr>
        <w:t>.</w:t>
      </w:r>
    </w:p>
    <w:sectPr w:rsidR="004B1655" w:rsidRPr="00867759" w:rsidSect="00867759">
      <w:footerReference w:type="default" r:id="rId25"/>
      <w:pgSz w:w="11906" w:h="16838"/>
      <w:pgMar w:top="567" w:right="1134" w:bottom="0" w:left="1134" w:header="0"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7A34C" w14:textId="77777777" w:rsidR="00A02EA1" w:rsidRDefault="00A02EA1">
      <w:r>
        <w:separator/>
      </w:r>
    </w:p>
  </w:endnote>
  <w:endnote w:type="continuationSeparator" w:id="0">
    <w:p w14:paraId="49304641" w14:textId="77777777" w:rsidR="00A02EA1" w:rsidRDefault="00A0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B0502040204020203"/>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4684" w14:textId="77777777" w:rsidR="004B1655" w:rsidRDefault="005531E8">
    <w:pPr>
      <w:pStyle w:val="Piedepgina"/>
      <w:ind w:right="360"/>
    </w:pPr>
    <w:r>
      <w:rPr>
        <w:noProof/>
        <w:lang w:val="es-ES"/>
      </w:rPr>
      <mc:AlternateContent>
        <mc:Choice Requires="wps">
          <w:drawing>
            <wp:anchor distT="0" distB="0" distL="0" distR="0" simplePos="0" relativeHeight="6" behindDoc="1" locked="0" layoutInCell="1" allowOverlap="1" wp14:anchorId="1E38F0A6" wp14:editId="0974D64B">
              <wp:simplePos x="0" y="0"/>
              <wp:positionH relativeFrom="margin">
                <wp:align>right</wp:align>
              </wp:positionH>
              <wp:positionV relativeFrom="paragraph">
                <wp:posOffset>635</wp:posOffset>
              </wp:positionV>
              <wp:extent cx="76835" cy="175260"/>
              <wp:effectExtent l="0" t="0" r="0" b="0"/>
              <wp:wrapSquare wrapText="largest"/>
              <wp:docPr id="1" name="Marco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14:paraId="624DA162" w14:textId="77777777" w:rsidR="004B1655" w:rsidRDefault="005531E8">
                          <w:pPr>
                            <w:pStyle w:val="Piedepgina"/>
                          </w:pPr>
                          <w:r>
                            <w:fldChar w:fldCharType="begin"/>
                          </w:r>
                          <w:r>
                            <w:instrText>PAGE</w:instrText>
                          </w:r>
                          <w:r>
                            <w:fldChar w:fldCharType="separate"/>
                          </w:r>
                          <w:r w:rsidR="001A564C">
                            <w:rPr>
                              <w:noProof/>
                            </w:rPr>
                            <w:t>5</w:t>
                          </w:r>
                          <w:r>
                            <w:fldChar w:fldCharType="end"/>
                          </w:r>
                        </w:p>
                      </w:txbxContent>
                    </wps:txbx>
                    <wps:bodyPr lIns="0" tIns="0" rIns="0" bIns="0" anchor="t">
                      <a:spAutoFit/>
                    </wps:bodyPr>
                  </wps:wsp>
                </a:graphicData>
              </a:graphic>
            </wp:anchor>
          </w:drawing>
        </mc:Choice>
        <mc:Fallback>
          <w:pict>
            <v:shapetype w14:anchorId="1E38F0A6" id="_x0000_t202" coordsize="21600,21600" o:spt="202" path="m,l,21600r21600,l21600,xe">
              <v:stroke joinstyle="miter"/>
              <v:path gradientshapeok="t" o:connecttype="rect"/>
            </v:shapetype>
            <v:shape id="Marco1" o:spid="_x0000_s1026" type="#_x0000_t202" style="position:absolute;margin-left:-45.15pt;margin-top:.05pt;width:6.05pt;height:13.8pt;z-index:-50331647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" stroked="f">
              <v:fill opacity="0"/>
              <v:textbox style="mso-fit-shape-to-text:t" inset="0,0,0,0">
                <w:txbxContent>
                  <w:p w14:paraId="624DA162" w14:textId="77777777" w:rsidR="004B1655" w:rsidRDefault="005531E8">
                    <w:pPr>
                      <w:pStyle w:val="Piedepgina"/>
                    </w:pPr>
                    <w:r>
                      <w:fldChar w:fldCharType="begin"/>
                    </w:r>
                    <w:r>
                      <w:instrText>PAGE</w:instrText>
                    </w:r>
                    <w:r>
                      <w:fldChar w:fldCharType="separate"/>
                    </w:r>
                    <w:r w:rsidR="001A564C">
                      <w:rPr>
                        <w:noProof/>
                      </w:rPr>
                      <w:t>5</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97717" w14:textId="77777777" w:rsidR="00A02EA1" w:rsidRDefault="00A02EA1">
      <w:r>
        <w:separator/>
      </w:r>
    </w:p>
  </w:footnote>
  <w:footnote w:type="continuationSeparator" w:id="0">
    <w:p w14:paraId="05125FE6" w14:textId="77777777" w:rsidR="00A02EA1" w:rsidRDefault="00A02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76E1B"/>
    <w:multiLevelType w:val="hybridMultilevel"/>
    <w:tmpl w:val="B7C6D694"/>
    <w:lvl w:ilvl="0" w:tplc="FE6ADEFE">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33266405"/>
    <w:multiLevelType w:val="hybridMultilevel"/>
    <w:tmpl w:val="D96213E6"/>
    <w:lvl w:ilvl="0" w:tplc="FE6ADEFE">
      <w:start w:val="1"/>
      <w:numFmt w:val="bullet"/>
      <w:lvlText w:val=""/>
      <w:lvlJc w:val="left"/>
      <w:pPr>
        <w:ind w:left="780" w:hanging="360"/>
      </w:pPr>
      <w:rPr>
        <w:rFonts w:ascii="Symbol" w:hAnsi="Symbol" w:hint="default"/>
      </w:rPr>
    </w:lvl>
    <w:lvl w:ilvl="1" w:tplc="04030003" w:tentative="1">
      <w:start w:val="1"/>
      <w:numFmt w:val="bullet"/>
      <w:lvlText w:val="o"/>
      <w:lvlJc w:val="left"/>
      <w:pPr>
        <w:ind w:left="1500" w:hanging="360"/>
      </w:pPr>
      <w:rPr>
        <w:rFonts w:ascii="Courier New" w:hAnsi="Courier New" w:cs="Courier New" w:hint="default"/>
      </w:rPr>
    </w:lvl>
    <w:lvl w:ilvl="2" w:tplc="04030005" w:tentative="1">
      <w:start w:val="1"/>
      <w:numFmt w:val="bullet"/>
      <w:lvlText w:val=""/>
      <w:lvlJc w:val="left"/>
      <w:pPr>
        <w:ind w:left="2220" w:hanging="360"/>
      </w:pPr>
      <w:rPr>
        <w:rFonts w:ascii="Wingdings" w:hAnsi="Wingdings" w:hint="default"/>
      </w:rPr>
    </w:lvl>
    <w:lvl w:ilvl="3" w:tplc="04030001" w:tentative="1">
      <w:start w:val="1"/>
      <w:numFmt w:val="bullet"/>
      <w:lvlText w:val=""/>
      <w:lvlJc w:val="left"/>
      <w:pPr>
        <w:ind w:left="2940" w:hanging="360"/>
      </w:pPr>
      <w:rPr>
        <w:rFonts w:ascii="Symbol" w:hAnsi="Symbol" w:hint="default"/>
      </w:rPr>
    </w:lvl>
    <w:lvl w:ilvl="4" w:tplc="04030003" w:tentative="1">
      <w:start w:val="1"/>
      <w:numFmt w:val="bullet"/>
      <w:lvlText w:val="o"/>
      <w:lvlJc w:val="left"/>
      <w:pPr>
        <w:ind w:left="3660" w:hanging="360"/>
      </w:pPr>
      <w:rPr>
        <w:rFonts w:ascii="Courier New" w:hAnsi="Courier New" w:cs="Courier New" w:hint="default"/>
      </w:rPr>
    </w:lvl>
    <w:lvl w:ilvl="5" w:tplc="04030005" w:tentative="1">
      <w:start w:val="1"/>
      <w:numFmt w:val="bullet"/>
      <w:lvlText w:val=""/>
      <w:lvlJc w:val="left"/>
      <w:pPr>
        <w:ind w:left="4380" w:hanging="360"/>
      </w:pPr>
      <w:rPr>
        <w:rFonts w:ascii="Wingdings" w:hAnsi="Wingdings" w:hint="default"/>
      </w:rPr>
    </w:lvl>
    <w:lvl w:ilvl="6" w:tplc="04030001" w:tentative="1">
      <w:start w:val="1"/>
      <w:numFmt w:val="bullet"/>
      <w:lvlText w:val=""/>
      <w:lvlJc w:val="left"/>
      <w:pPr>
        <w:ind w:left="5100" w:hanging="360"/>
      </w:pPr>
      <w:rPr>
        <w:rFonts w:ascii="Symbol" w:hAnsi="Symbol" w:hint="default"/>
      </w:rPr>
    </w:lvl>
    <w:lvl w:ilvl="7" w:tplc="04030003" w:tentative="1">
      <w:start w:val="1"/>
      <w:numFmt w:val="bullet"/>
      <w:lvlText w:val="o"/>
      <w:lvlJc w:val="left"/>
      <w:pPr>
        <w:ind w:left="5820" w:hanging="360"/>
      </w:pPr>
      <w:rPr>
        <w:rFonts w:ascii="Courier New" w:hAnsi="Courier New" w:cs="Courier New" w:hint="default"/>
      </w:rPr>
    </w:lvl>
    <w:lvl w:ilvl="8" w:tplc="04030005" w:tentative="1">
      <w:start w:val="1"/>
      <w:numFmt w:val="bullet"/>
      <w:lvlText w:val=""/>
      <w:lvlJc w:val="left"/>
      <w:pPr>
        <w:ind w:left="6540" w:hanging="360"/>
      </w:pPr>
      <w:rPr>
        <w:rFonts w:ascii="Wingdings" w:hAnsi="Wingdings" w:hint="default"/>
      </w:rPr>
    </w:lvl>
  </w:abstractNum>
  <w:abstractNum w:abstractNumId="2" w15:restartNumberingAfterBreak="0">
    <w:nsid w:val="362B5611"/>
    <w:multiLevelType w:val="multilevel"/>
    <w:tmpl w:val="4078A1B8"/>
    <w:lvl w:ilvl="0">
      <w:start w:val="1"/>
      <w:numFmt w:val="decimal"/>
      <w:lvlText w:val="%1."/>
      <w:lvlJc w:val="left"/>
      <w:pPr>
        <w:tabs>
          <w:tab w:val="num" w:pos="360"/>
        </w:tabs>
        <w:ind w:left="0" w:firstLine="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4A2F2144"/>
    <w:multiLevelType w:val="multilevel"/>
    <w:tmpl w:val="E34205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6C60621B"/>
    <w:multiLevelType w:val="hybridMultilevel"/>
    <w:tmpl w:val="C2F6CB6C"/>
    <w:lvl w:ilvl="0" w:tplc="FE6ADEFE">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55"/>
    <w:rsid w:val="00006D0B"/>
    <w:rsid w:val="00007F64"/>
    <w:rsid w:val="00017E95"/>
    <w:rsid w:val="00035BBC"/>
    <w:rsid w:val="0003794E"/>
    <w:rsid w:val="00045A83"/>
    <w:rsid w:val="00052ED9"/>
    <w:rsid w:val="00080DF0"/>
    <w:rsid w:val="00084B3C"/>
    <w:rsid w:val="000A2564"/>
    <w:rsid w:val="000C6E0F"/>
    <w:rsid w:val="000E5FFC"/>
    <w:rsid w:val="000F3F99"/>
    <w:rsid w:val="00115BC2"/>
    <w:rsid w:val="0014510D"/>
    <w:rsid w:val="00145295"/>
    <w:rsid w:val="001507FA"/>
    <w:rsid w:val="00173C37"/>
    <w:rsid w:val="00176937"/>
    <w:rsid w:val="00192E4A"/>
    <w:rsid w:val="001A564C"/>
    <w:rsid w:val="001C122D"/>
    <w:rsid w:val="001D341C"/>
    <w:rsid w:val="001D5216"/>
    <w:rsid w:val="0020729F"/>
    <w:rsid w:val="00255465"/>
    <w:rsid w:val="00255790"/>
    <w:rsid w:val="002730BC"/>
    <w:rsid w:val="00275816"/>
    <w:rsid w:val="00297D28"/>
    <w:rsid w:val="002A1332"/>
    <w:rsid w:val="002B3FF9"/>
    <w:rsid w:val="002E1D07"/>
    <w:rsid w:val="003271DF"/>
    <w:rsid w:val="00365BC5"/>
    <w:rsid w:val="00365EBA"/>
    <w:rsid w:val="00393BF1"/>
    <w:rsid w:val="003E1295"/>
    <w:rsid w:val="003E2096"/>
    <w:rsid w:val="00417B58"/>
    <w:rsid w:val="004275A9"/>
    <w:rsid w:val="00427736"/>
    <w:rsid w:val="0046401B"/>
    <w:rsid w:val="0046559C"/>
    <w:rsid w:val="00465C0F"/>
    <w:rsid w:val="00475020"/>
    <w:rsid w:val="004B1655"/>
    <w:rsid w:val="004B7B1B"/>
    <w:rsid w:val="004C1B1E"/>
    <w:rsid w:val="004D7751"/>
    <w:rsid w:val="004F60EE"/>
    <w:rsid w:val="004F7A6A"/>
    <w:rsid w:val="00502CBD"/>
    <w:rsid w:val="005531E8"/>
    <w:rsid w:val="0058002F"/>
    <w:rsid w:val="005A52B1"/>
    <w:rsid w:val="005B228B"/>
    <w:rsid w:val="005C6C3E"/>
    <w:rsid w:val="00602252"/>
    <w:rsid w:val="0062270D"/>
    <w:rsid w:val="006429D9"/>
    <w:rsid w:val="0065684A"/>
    <w:rsid w:val="0066343C"/>
    <w:rsid w:val="00666A72"/>
    <w:rsid w:val="006831A9"/>
    <w:rsid w:val="00697EA8"/>
    <w:rsid w:val="006A47A8"/>
    <w:rsid w:val="006B17C0"/>
    <w:rsid w:val="006B1C6D"/>
    <w:rsid w:val="006E4BDC"/>
    <w:rsid w:val="0074426E"/>
    <w:rsid w:val="00745F69"/>
    <w:rsid w:val="00746E0E"/>
    <w:rsid w:val="007520D9"/>
    <w:rsid w:val="00763C6A"/>
    <w:rsid w:val="00783840"/>
    <w:rsid w:val="007955A3"/>
    <w:rsid w:val="007A6651"/>
    <w:rsid w:val="007D6D6E"/>
    <w:rsid w:val="007E19E3"/>
    <w:rsid w:val="007F2C7F"/>
    <w:rsid w:val="007F2FC6"/>
    <w:rsid w:val="00806D7A"/>
    <w:rsid w:val="00816FAA"/>
    <w:rsid w:val="008201CA"/>
    <w:rsid w:val="00823C8E"/>
    <w:rsid w:val="00826DA1"/>
    <w:rsid w:val="008334D6"/>
    <w:rsid w:val="008601AA"/>
    <w:rsid w:val="00867759"/>
    <w:rsid w:val="00884ECF"/>
    <w:rsid w:val="00890667"/>
    <w:rsid w:val="008A1122"/>
    <w:rsid w:val="008A7976"/>
    <w:rsid w:val="00904E25"/>
    <w:rsid w:val="00934298"/>
    <w:rsid w:val="009458CD"/>
    <w:rsid w:val="00954368"/>
    <w:rsid w:val="009614C8"/>
    <w:rsid w:val="00976F72"/>
    <w:rsid w:val="00990A69"/>
    <w:rsid w:val="009A0076"/>
    <w:rsid w:val="009C24F0"/>
    <w:rsid w:val="009D304B"/>
    <w:rsid w:val="009E445C"/>
    <w:rsid w:val="00A02EA1"/>
    <w:rsid w:val="00A04EA1"/>
    <w:rsid w:val="00A418AB"/>
    <w:rsid w:val="00A46E55"/>
    <w:rsid w:val="00A526A8"/>
    <w:rsid w:val="00A55DC7"/>
    <w:rsid w:val="00A6342C"/>
    <w:rsid w:val="00A8258F"/>
    <w:rsid w:val="00A90FF5"/>
    <w:rsid w:val="00AA3D75"/>
    <w:rsid w:val="00AD749E"/>
    <w:rsid w:val="00AF0D9B"/>
    <w:rsid w:val="00AF42C4"/>
    <w:rsid w:val="00B35CF2"/>
    <w:rsid w:val="00B4544E"/>
    <w:rsid w:val="00B47D55"/>
    <w:rsid w:val="00B5088A"/>
    <w:rsid w:val="00B67BCF"/>
    <w:rsid w:val="00B71A7C"/>
    <w:rsid w:val="00B8352F"/>
    <w:rsid w:val="00B91B24"/>
    <w:rsid w:val="00BA47AA"/>
    <w:rsid w:val="00BB6EED"/>
    <w:rsid w:val="00BD4929"/>
    <w:rsid w:val="00BE492B"/>
    <w:rsid w:val="00BF1E6B"/>
    <w:rsid w:val="00C44DF9"/>
    <w:rsid w:val="00C53C8D"/>
    <w:rsid w:val="00C764CC"/>
    <w:rsid w:val="00C84BFF"/>
    <w:rsid w:val="00CA0EE0"/>
    <w:rsid w:val="00CC45AC"/>
    <w:rsid w:val="00CD29F7"/>
    <w:rsid w:val="00CD7AB2"/>
    <w:rsid w:val="00CE7255"/>
    <w:rsid w:val="00CE75ED"/>
    <w:rsid w:val="00D00DB3"/>
    <w:rsid w:val="00D13554"/>
    <w:rsid w:val="00D27DCA"/>
    <w:rsid w:val="00D43786"/>
    <w:rsid w:val="00D64F4B"/>
    <w:rsid w:val="00D672F0"/>
    <w:rsid w:val="00D840B1"/>
    <w:rsid w:val="00D869D6"/>
    <w:rsid w:val="00DA1436"/>
    <w:rsid w:val="00DA79E3"/>
    <w:rsid w:val="00DA7EA1"/>
    <w:rsid w:val="00DB2430"/>
    <w:rsid w:val="00DB2448"/>
    <w:rsid w:val="00DB6FEF"/>
    <w:rsid w:val="00DD5E16"/>
    <w:rsid w:val="00DE1527"/>
    <w:rsid w:val="00DE5EE2"/>
    <w:rsid w:val="00DF324F"/>
    <w:rsid w:val="00E36D29"/>
    <w:rsid w:val="00E37F5E"/>
    <w:rsid w:val="00E56EC7"/>
    <w:rsid w:val="00E57AA5"/>
    <w:rsid w:val="00E90B4E"/>
    <w:rsid w:val="00ED7633"/>
    <w:rsid w:val="00EE1A93"/>
    <w:rsid w:val="00EF08D6"/>
    <w:rsid w:val="00EF7ABA"/>
    <w:rsid w:val="00F05761"/>
    <w:rsid w:val="00F2257F"/>
    <w:rsid w:val="00F46CD1"/>
    <w:rsid w:val="00F538E7"/>
    <w:rsid w:val="00F5754F"/>
    <w:rsid w:val="00F611FE"/>
    <w:rsid w:val="00F7406B"/>
    <w:rsid w:val="00F74C5D"/>
    <w:rsid w:val="00F76EA5"/>
    <w:rsid w:val="00FB7554"/>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6A30E"/>
  <w15:docId w15:val="{BBFB7E6C-08EB-4E58-B0C1-406C67F3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50A7"/>
    <w:pPr>
      <w:suppressAutoHyphens/>
    </w:pPr>
    <w:rPr>
      <w:color w:val="00000A"/>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rsid w:val="00EE2281"/>
    <w:rPr>
      <w:color w:val="000080"/>
      <w:u w:val="single"/>
    </w:rPr>
  </w:style>
  <w:style w:type="character" w:styleId="Nmerodepgina">
    <w:name w:val="page number"/>
    <w:basedOn w:val="Fuentedeprrafopredeter"/>
    <w:rsid w:val="00086D71"/>
  </w:style>
  <w:style w:type="character" w:customStyle="1" w:styleId="ListLabel1">
    <w:name w:val="ListLabel 1"/>
    <w:rPr>
      <w:rFonts w:eastAsia="Times New Roman" w:cs="Arial"/>
    </w:rPr>
  </w:style>
  <w:style w:type="character" w:customStyle="1" w:styleId="ListLabel2">
    <w:name w:val="ListLabel 2"/>
    <w:rPr>
      <w:rFonts w:cs="Courier New"/>
    </w:rPr>
  </w:style>
  <w:style w:type="paragraph" w:styleId="Encabezado">
    <w:name w:val="header"/>
    <w:basedOn w:val="Normal"/>
    <w:next w:val="Cuerpodetexto"/>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Mangal"/>
    </w:rPr>
  </w:style>
  <w:style w:type="paragraph" w:customStyle="1" w:styleId="Pie">
    <w:name w:val="Pie"/>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textonormal">
    <w:name w:val="textonormal"/>
    <w:basedOn w:val="Normal"/>
    <w:rsid w:val="00EE2281"/>
    <w:pPr>
      <w:spacing w:before="280" w:after="280"/>
    </w:pPr>
    <w:rPr>
      <w:rFonts w:ascii="Arial" w:hAnsi="Arial" w:cs="Arial"/>
      <w:sz w:val="21"/>
      <w:szCs w:val="21"/>
      <w:lang w:val="es-ES"/>
    </w:rPr>
  </w:style>
  <w:style w:type="paragraph" w:styleId="Piedepgina">
    <w:name w:val="footer"/>
    <w:basedOn w:val="Normal"/>
    <w:rsid w:val="00086D71"/>
    <w:pPr>
      <w:tabs>
        <w:tab w:val="center" w:pos="4252"/>
        <w:tab w:val="right" w:pos="8504"/>
      </w:tabs>
    </w:pPr>
  </w:style>
  <w:style w:type="paragraph" w:customStyle="1" w:styleId="Encabezamiento">
    <w:name w:val="Encabezamiento"/>
    <w:basedOn w:val="Normal"/>
    <w:rsid w:val="000E2307"/>
    <w:pPr>
      <w:tabs>
        <w:tab w:val="center" w:pos="4252"/>
        <w:tab w:val="right" w:pos="8504"/>
      </w:tabs>
    </w:pPr>
  </w:style>
  <w:style w:type="paragraph" w:styleId="Textodeglobo">
    <w:name w:val="Balloon Text"/>
    <w:basedOn w:val="Normal"/>
    <w:semiHidden/>
    <w:rsid w:val="00300D4E"/>
    <w:rPr>
      <w:rFonts w:ascii="Tahoma" w:hAnsi="Tahoma" w:cs="Tahoma"/>
      <w:sz w:val="16"/>
      <w:szCs w:val="16"/>
    </w:rPr>
  </w:style>
  <w:style w:type="paragraph" w:customStyle="1" w:styleId="MiNormal">
    <w:name w:val="MiNormal"/>
    <w:basedOn w:val="Normal"/>
    <w:rsid w:val="00910F9F"/>
    <w:pPr>
      <w:spacing w:after="120" w:line="324" w:lineRule="auto"/>
      <w:ind w:left="1134" w:right="851"/>
      <w:jc w:val="both"/>
    </w:pPr>
    <w:rPr>
      <w:rFonts w:ascii="Arial Narrow" w:hAnsi="Arial Narrow" w:cs="Arial"/>
      <w:szCs w:val="20"/>
      <w:lang w:val="en-US"/>
    </w:rPr>
  </w:style>
  <w:style w:type="paragraph" w:customStyle="1" w:styleId="Contenidodelmarco">
    <w:name w:val="Contenido del marco"/>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ostrum.com/insbil/index.php?lang=es-ca&amp;palabra=guardador" TargetMode="External"/><Relationship Id="rId13" Type="http://schemas.openxmlformats.org/officeDocument/2006/relationships/hyperlink" Target="http://www.internostrum.com/insbil/index.php?lang=es-ca&amp;palabra=iva" TargetMode="External"/><Relationship Id="rId18" Type="http://schemas.openxmlformats.org/officeDocument/2006/relationships/hyperlink" Target="http://www.internostrum.com/insbil/index.php?lang=es-ca&amp;palabra=Ciutadan&#237;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nternostrum.com/insbil/index.php?lang=es-ca&amp;palabra=Servei" TargetMode="External"/><Relationship Id="rId7" Type="http://schemas.openxmlformats.org/officeDocument/2006/relationships/endnotes" Target="endnotes.xml"/><Relationship Id="rId12" Type="http://schemas.openxmlformats.org/officeDocument/2006/relationships/hyperlink" Target="http://www.internostrum.com/insbil/index.php?lang=es-ca&amp;palabra=guardador" TargetMode="External"/><Relationship Id="rId17" Type="http://schemas.openxmlformats.org/officeDocument/2006/relationships/hyperlink" Target="http://www.internostrum.com/insbil/index.php?lang=es-ca&amp;palabra=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nternostrum.com/insbil/index.php?lang=es-ca&amp;palabra=Acci&#243;" TargetMode="External"/><Relationship Id="rId20" Type="http://schemas.openxmlformats.org/officeDocument/2006/relationships/hyperlink" Target="http://www.internostrum.com/insbil/index.php?lang=es-ca&amp;palabra=dispensab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ostrum.com/insbil/index.php?lang=es-ca&amp;palabra=guardador" TargetMode="External"/><Relationship Id="rId24" Type="http://schemas.openxmlformats.org/officeDocument/2006/relationships/hyperlink" Target="http://www.internostrum.com/insbil/index.php?lang=es-ca&amp;palabra=dispensable" TargetMode="External"/><Relationship Id="rId5" Type="http://schemas.openxmlformats.org/officeDocument/2006/relationships/webSettings" Target="webSettings.xml"/><Relationship Id="rId15" Type="http://schemas.openxmlformats.org/officeDocument/2006/relationships/hyperlink" Target="http://www.internostrum.com/insbil/index.php?lang=es-ca&amp;palabra=Departament" TargetMode="External"/><Relationship Id="rId23" Type="http://schemas.openxmlformats.org/officeDocument/2006/relationships/hyperlink" Target="http://www.internostrum.com/insbil/index.php?lang=es-ca&amp;palabra=ortop&#233;dico" TargetMode="External"/><Relationship Id="rId10" Type="http://schemas.openxmlformats.org/officeDocument/2006/relationships/hyperlink" Target="http://www.internostrum.com/insbil/index.php?lang=es-ca&amp;palabra=Socials" TargetMode="External"/><Relationship Id="rId19" Type="http://schemas.openxmlformats.org/officeDocument/2006/relationships/hyperlink" Target="http://www.internostrum.com/insbil/index.php?lang=es-ca&amp;palabra=ortop&#233;dico" TargetMode="External"/><Relationship Id="rId4" Type="http://schemas.openxmlformats.org/officeDocument/2006/relationships/settings" Target="settings.xml"/><Relationship Id="rId9" Type="http://schemas.openxmlformats.org/officeDocument/2006/relationships/hyperlink" Target="http://www.internostrum.com/insbil/index.php?lang=es-ca&amp;palabra=Serveis" TargetMode="External"/><Relationship Id="rId14" Type="http://schemas.openxmlformats.org/officeDocument/2006/relationships/hyperlink" Target="http://www.internostrum.com/insbil/index.php?lang=es-ca&amp;palabra=diferenciadamente" TargetMode="External"/><Relationship Id="rId22" Type="http://schemas.openxmlformats.org/officeDocument/2006/relationships/hyperlink" Target="http://www.internostrum.com/insbil/index.php?lang=es-ca&amp;palabra=Salut"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0CA44-AC11-4236-8FB7-D1A1D9462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2318</Words>
  <Characters>13216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En Collbató a,        de                                 de  2008 , RESIDÈNCIA SANTA RITA -- *MARCUGAMAR S</vt:lpstr>
    </vt:vector>
  </TitlesOfParts>
  <Company/>
  <LinksUpToDate>false</LinksUpToDate>
  <CharactersWithSpaces>15503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Collbató a,        de                                 de  2008 , RESIDÈNCIA SANTA RITA -- *MARCUGAMAR S</dc:title>
  <dc:creator>juan luis</dc:creator>
  <cp:lastModifiedBy>Bacumar</cp:lastModifiedBy>
  <cp:revision>2</cp:revision>
  <cp:lastPrinted>2021-05-19T09:01:00Z</cp:lastPrinted>
  <dcterms:created xsi:type="dcterms:W3CDTF">2021-07-07T12:03:00Z</dcterms:created>
  <dcterms:modified xsi:type="dcterms:W3CDTF">2021-07-07T12:03:00Z</dcterms:modified>
  <dc:language>es-ES</dc:language>
</cp:coreProperties>
</file>