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96603" w14:textId="6194AB9D" w:rsidR="00BC0E77" w:rsidRPr="009A2F0A" w:rsidRDefault="00BC0E77" w:rsidP="00BC0E77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9A2F0A">
        <w:rPr>
          <w:rFonts w:cstheme="minorHAnsi"/>
          <w:b/>
          <w:sz w:val="32"/>
          <w:szCs w:val="32"/>
        </w:rPr>
        <w:t>BIBLIOGRAFÍA</w:t>
      </w:r>
      <w:r>
        <w:rPr>
          <w:rFonts w:cstheme="minorHAnsi"/>
          <w:b/>
          <w:sz w:val="32"/>
          <w:szCs w:val="32"/>
        </w:rPr>
        <w:t xml:space="preserve"> ARTÍCULO SEXUALIDAD EN LA VEJEZ</w:t>
      </w:r>
    </w:p>
    <w:p w14:paraId="235B3F0F" w14:textId="77777777" w:rsidR="00BC0E77" w:rsidRPr="009A2F0A" w:rsidRDefault="00BC0E77" w:rsidP="00BC0E77">
      <w:pPr>
        <w:spacing w:after="0" w:line="360" w:lineRule="auto"/>
        <w:jc w:val="both"/>
        <w:rPr>
          <w:rFonts w:cstheme="minorHAnsi"/>
        </w:rPr>
      </w:pPr>
    </w:p>
    <w:p w14:paraId="7E8EF53E" w14:textId="77777777" w:rsidR="00BC0E77" w:rsidRPr="009A2F0A" w:rsidRDefault="00BC0E77" w:rsidP="00BC0E77">
      <w:pPr>
        <w:pStyle w:val="Prrafodelista"/>
        <w:spacing w:after="0" w:line="360" w:lineRule="auto"/>
        <w:ind w:left="0"/>
        <w:jc w:val="both"/>
        <w:rPr>
          <w:rFonts w:cstheme="minorHAnsi"/>
        </w:rPr>
      </w:pPr>
    </w:p>
    <w:p w14:paraId="4D6340B6" w14:textId="77777777" w:rsidR="00BC0E77" w:rsidRPr="009A2F0A" w:rsidRDefault="00BC0E77" w:rsidP="00BC0E7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</w:rPr>
      </w:pPr>
      <w:r w:rsidRPr="00BC0E77">
        <w:rPr>
          <w:rFonts w:cstheme="minorHAnsi"/>
          <w:lang w:val="en-US"/>
        </w:rPr>
        <w:t xml:space="preserve">Carvalho, J., &amp; </w:t>
      </w:r>
      <w:proofErr w:type="spellStart"/>
      <w:r w:rsidRPr="00BC0E77">
        <w:rPr>
          <w:rFonts w:cstheme="minorHAnsi"/>
          <w:lang w:val="en-US"/>
        </w:rPr>
        <w:t>Nobre</w:t>
      </w:r>
      <w:proofErr w:type="spellEnd"/>
      <w:r w:rsidRPr="00BC0E77">
        <w:rPr>
          <w:rFonts w:cstheme="minorHAnsi"/>
          <w:lang w:val="en-US"/>
        </w:rPr>
        <w:t xml:space="preserve">, P. (2010). Sexual desire in women: An integrative approach regarding psychological, medical, and relationship dimensions. </w:t>
      </w:r>
      <w:proofErr w:type="spellStart"/>
      <w:r w:rsidRPr="009A2F0A">
        <w:rPr>
          <w:rFonts w:cstheme="minorHAnsi"/>
          <w:i/>
        </w:rPr>
        <w:t>Journal</w:t>
      </w:r>
      <w:proofErr w:type="spellEnd"/>
      <w:r w:rsidRPr="009A2F0A">
        <w:rPr>
          <w:rFonts w:cstheme="minorHAnsi"/>
          <w:i/>
        </w:rPr>
        <w:t xml:space="preserve"> Of Sexual Medicine, 7</w:t>
      </w:r>
      <w:r w:rsidRPr="009A2F0A">
        <w:rPr>
          <w:rFonts w:cstheme="minorHAnsi"/>
        </w:rPr>
        <w:t>(5), 1807-1815.</w:t>
      </w:r>
    </w:p>
    <w:p w14:paraId="73B66340" w14:textId="77777777" w:rsidR="00BC0E77" w:rsidRPr="009A2F0A" w:rsidRDefault="00BC0E77" w:rsidP="00BC0E77">
      <w:pPr>
        <w:pStyle w:val="Prrafodelista"/>
        <w:spacing w:after="0" w:line="360" w:lineRule="auto"/>
        <w:ind w:left="0"/>
        <w:jc w:val="both"/>
        <w:rPr>
          <w:rFonts w:cstheme="minorHAnsi"/>
        </w:rPr>
      </w:pPr>
    </w:p>
    <w:p w14:paraId="370A85FC" w14:textId="77777777" w:rsidR="00BC0E77" w:rsidRPr="009A2F0A" w:rsidRDefault="00BC0E77" w:rsidP="00BC0E7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</w:rPr>
      </w:pPr>
      <w:proofErr w:type="spellStart"/>
      <w:r w:rsidRPr="00BC0E77">
        <w:rPr>
          <w:rFonts w:cstheme="minorHAnsi"/>
          <w:lang w:val="en-US"/>
        </w:rPr>
        <w:t>DeLamater</w:t>
      </w:r>
      <w:proofErr w:type="spellEnd"/>
      <w:r w:rsidRPr="00BC0E77">
        <w:rPr>
          <w:rFonts w:cstheme="minorHAnsi"/>
          <w:lang w:val="en-US"/>
        </w:rPr>
        <w:t xml:space="preserve">, J. (2012). Sexual expression in later life: A review and synthesis. </w:t>
      </w:r>
      <w:proofErr w:type="spellStart"/>
      <w:r w:rsidRPr="009A2F0A">
        <w:rPr>
          <w:rFonts w:cstheme="minorHAnsi"/>
          <w:i/>
        </w:rPr>
        <w:t>Journal</w:t>
      </w:r>
      <w:proofErr w:type="spellEnd"/>
      <w:r w:rsidRPr="009A2F0A">
        <w:rPr>
          <w:rFonts w:cstheme="minorHAnsi"/>
          <w:i/>
        </w:rPr>
        <w:t xml:space="preserve"> Of Sex </w:t>
      </w:r>
      <w:proofErr w:type="spellStart"/>
      <w:r w:rsidRPr="009A2F0A">
        <w:rPr>
          <w:rFonts w:cstheme="minorHAnsi"/>
          <w:i/>
        </w:rPr>
        <w:t>Research</w:t>
      </w:r>
      <w:proofErr w:type="spellEnd"/>
      <w:r w:rsidRPr="009A2F0A">
        <w:rPr>
          <w:rFonts w:cstheme="minorHAnsi"/>
          <w:i/>
        </w:rPr>
        <w:t>, 49</w:t>
      </w:r>
      <w:r w:rsidRPr="009A2F0A">
        <w:rPr>
          <w:rFonts w:cstheme="minorHAnsi"/>
        </w:rPr>
        <w:t>(2-3), 125-141.</w:t>
      </w:r>
    </w:p>
    <w:p w14:paraId="29C2F894" w14:textId="77777777" w:rsidR="00BC0E77" w:rsidRPr="009A2F0A" w:rsidRDefault="00BC0E77" w:rsidP="00BC0E77">
      <w:pPr>
        <w:pStyle w:val="Prrafodelista"/>
        <w:rPr>
          <w:rFonts w:cstheme="minorHAnsi"/>
        </w:rPr>
      </w:pPr>
    </w:p>
    <w:p w14:paraId="37C70C0D" w14:textId="77777777" w:rsidR="00BC0E77" w:rsidRPr="009A2F0A" w:rsidRDefault="00BC0E77" w:rsidP="00BC0E7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</w:rPr>
      </w:pPr>
      <w:proofErr w:type="spellStart"/>
      <w:r>
        <w:rPr>
          <w:rFonts w:cstheme="minorHAnsi"/>
        </w:rPr>
        <w:t>Fabà</w:t>
      </w:r>
      <w:proofErr w:type="spellEnd"/>
      <w:r w:rsidRPr="009A2F0A">
        <w:rPr>
          <w:rFonts w:cstheme="minorHAnsi"/>
        </w:rPr>
        <w:t xml:space="preserve">, J. (2012). </w:t>
      </w:r>
      <w:r w:rsidRPr="009A2F0A">
        <w:rPr>
          <w:rFonts w:cstheme="minorHAnsi"/>
          <w:i/>
        </w:rPr>
        <w:t>Sexualidad y vejez</w:t>
      </w:r>
      <w:r w:rsidRPr="009A2F0A">
        <w:rPr>
          <w:rFonts w:cstheme="minorHAnsi"/>
        </w:rPr>
        <w:t xml:space="preserve"> [Diapositivas de PowerPoint]. Barcelona.</w:t>
      </w:r>
    </w:p>
    <w:p w14:paraId="6A2610BB" w14:textId="77777777" w:rsidR="00BC0E77" w:rsidRPr="009A2F0A" w:rsidRDefault="00BC0E77" w:rsidP="00BC0E77">
      <w:pPr>
        <w:pStyle w:val="Prrafodelista"/>
        <w:rPr>
          <w:rFonts w:cstheme="minorHAnsi"/>
        </w:rPr>
      </w:pPr>
    </w:p>
    <w:p w14:paraId="515CD71C" w14:textId="77777777" w:rsidR="00BC0E77" w:rsidRPr="009A2F0A" w:rsidRDefault="00BC0E77" w:rsidP="00BC0E7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</w:rPr>
      </w:pPr>
      <w:proofErr w:type="spellStart"/>
      <w:r w:rsidRPr="009A2F0A">
        <w:rPr>
          <w:rFonts w:cstheme="minorHAnsi"/>
        </w:rPr>
        <w:t>Freixas</w:t>
      </w:r>
      <w:proofErr w:type="spellEnd"/>
      <w:r w:rsidRPr="009A2F0A">
        <w:rPr>
          <w:rFonts w:cstheme="minorHAnsi"/>
        </w:rPr>
        <w:t xml:space="preserve">, A., y Luque, B. (2009). </w:t>
      </w:r>
      <w:r w:rsidRPr="009A2F0A">
        <w:rPr>
          <w:rFonts w:cstheme="minorHAnsi"/>
          <w:iCs/>
        </w:rPr>
        <w:t>El secreto mejor guardado: la sexualidad de las mujeres mayores.</w:t>
      </w:r>
      <w:r w:rsidRPr="009A2F0A">
        <w:rPr>
          <w:rFonts w:cstheme="minorHAnsi"/>
          <w:i/>
          <w:iCs/>
        </w:rPr>
        <w:t xml:space="preserve"> Política y Sociedad</w:t>
      </w:r>
      <w:r w:rsidRPr="009A2F0A">
        <w:rPr>
          <w:rFonts w:cstheme="minorHAnsi"/>
          <w:i/>
        </w:rPr>
        <w:t>, 46</w:t>
      </w:r>
      <w:r w:rsidRPr="009A2F0A">
        <w:rPr>
          <w:rFonts w:cstheme="minorHAnsi"/>
        </w:rPr>
        <w:t xml:space="preserve">(1-2), 191-203. </w:t>
      </w:r>
    </w:p>
    <w:p w14:paraId="71B52CB4" w14:textId="77777777" w:rsidR="00BC0E77" w:rsidRPr="009A2F0A" w:rsidRDefault="00BC0E77" w:rsidP="00BC0E77">
      <w:pPr>
        <w:pStyle w:val="Prrafodelista"/>
        <w:rPr>
          <w:rFonts w:cstheme="minorHAnsi"/>
        </w:rPr>
      </w:pPr>
    </w:p>
    <w:p w14:paraId="4E80E5EF" w14:textId="77777777" w:rsidR="00BC0E77" w:rsidRPr="009A2F0A" w:rsidRDefault="00BC0E77" w:rsidP="00BC0E7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</w:rPr>
      </w:pPr>
      <w:r w:rsidRPr="00BC0E77">
        <w:rPr>
          <w:rFonts w:cstheme="minorHAnsi"/>
          <w:lang w:val="en-US"/>
        </w:rPr>
        <w:t xml:space="preserve">Huang, A. J., </w:t>
      </w:r>
      <w:proofErr w:type="spellStart"/>
      <w:r w:rsidRPr="00BC0E77">
        <w:rPr>
          <w:rFonts w:cstheme="minorHAnsi"/>
          <w:lang w:val="en-US"/>
        </w:rPr>
        <w:t>Subak</w:t>
      </w:r>
      <w:proofErr w:type="spellEnd"/>
      <w:r w:rsidRPr="00BC0E77">
        <w:rPr>
          <w:rFonts w:cstheme="minorHAnsi"/>
          <w:lang w:val="en-US"/>
        </w:rPr>
        <w:t xml:space="preserve">, L. L., Thom, D. H., Van Den </w:t>
      </w:r>
      <w:proofErr w:type="spellStart"/>
      <w:r w:rsidRPr="00BC0E77">
        <w:rPr>
          <w:rFonts w:cstheme="minorHAnsi"/>
          <w:lang w:val="en-US"/>
        </w:rPr>
        <w:t>Eeden</w:t>
      </w:r>
      <w:proofErr w:type="spellEnd"/>
      <w:r w:rsidRPr="00BC0E77">
        <w:rPr>
          <w:rFonts w:cstheme="minorHAnsi"/>
          <w:lang w:val="en-US"/>
        </w:rPr>
        <w:t xml:space="preserve">, S. K., </w:t>
      </w:r>
      <w:proofErr w:type="spellStart"/>
      <w:r w:rsidRPr="00BC0E77">
        <w:rPr>
          <w:rFonts w:cstheme="minorHAnsi"/>
          <w:lang w:val="en-US"/>
        </w:rPr>
        <w:t>Ragins</w:t>
      </w:r>
      <w:proofErr w:type="spellEnd"/>
      <w:r w:rsidRPr="00BC0E77">
        <w:rPr>
          <w:rFonts w:cstheme="minorHAnsi"/>
          <w:lang w:val="en-US"/>
        </w:rPr>
        <w:t xml:space="preserve">, A. I., </w:t>
      </w:r>
      <w:proofErr w:type="spellStart"/>
      <w:r w:rsidRPr="00BC0E77">
        <w:rPr>
          <w:rFonts w:cstheme="minorHAnsi"/>
          <w:lang w:val="en-US"/>
        </w:rPr>
        <w:t>Kuppermann</w:t>
      </w:r>
      <w:proofErr w:type="spellEnd"/>
      <w:r w:rsidRPr="00BC0E77">
        <w:rPr>
          <w:rFonts w:cstheme="minorHAnsi"/>
          <w:lang w:val="en-US"/>
        </w:rPr>
        <w:t xml:space="preserve">, M., &amp; ... Brown, J. S. (2009). Sexual function and aging in racially and ethnically diverse women. </w:t>
      </w:r>
      <w:proofErr w:type="spellStart"/>
      <w:r w:rsidRPr="009A2F0A">
        <w:rPr>
          <w:rFonts w:cstheme="minorHAnsi"/>
          <w:i/>
        </w:rPr>
        <w:t>Journal</w:t>
      </w:r>
      <w:proofErr w:type="spellEnd"/>
      <w:r w:rsidRPr="009A2F0A">
        <w:rPr>
          <w:rFonts w:cstheme="minorHAnsi"/>
          <w:i/>
        </w:rPr>
        <w:t xml:space="preserve"> Of </w:t>
      </w:r>
      <w:proofErr w:type="spellStart"/>
      <w:r w:rsidRPr="009A2F0A">
        <w:rPr>
          <w:rFonts w:cstheme="minorHAnsi"/>
          <w:i/>
        </w:rPr>
        <w:t>The</w:t>
      </w:r>
      <w:proofErr w:type="spellEnd"/>
      <w:r w:rsidRPr="009A2F0A">
        <w:rPr>
          <w:rFonts w:cstheme="minorHAnsi"/>
          <w:i/>
        </w:rPr>
        <w:t xml:space="preserve"> American </w:t>
      </w:r>
      <w:proofErr w:type="spellStart"/>
      <w:r w:rsidRPr="009A2F0A">
        <w:rPr>
          <w:rFonts w:cstheme="minorHAnsi"/>
          <w:i/>
        </w:rPr>
        <w:t>Geriatrics</w:t>
      </w:r>
      <w:proofErr w:type="spellEnd"/>
      <w:r w:rsidRPr="009A2F0A">
        <w:rPr>
          <w:rFonts w:cstheme="minorHAnsi"/>
          <w:i/>
        </w:rPr>
        <w:t xml:space="preserve"> </w:t>
      </w:r>
      <w:proofErr w:type="spellStart"/>
      <w:r w:rsidRPr="009A2F0A">
        <w:rPr>
          <w:rFonts w:cstheme="minorHAnsi"/>
          <w:i/>
        </w:rPr>
        <w:t>Society</w:t>
      </w:r>
      <w:proofErr w:type="spellEnd"/>
      <w:r w:rsidRPr="009A2F0A">
        <w:rPr>
          <w:rFonts w:cstheme="minorHAnsi"/>
          <w:i/>
        </w:rPr>
        <w:t>, 57</w:t>
      </w:r>
      <w:r w:rsidRPr="009A2F0A">
        <w:rPr>
          <w:rFonts w:cstheme="minorHAnsi"/>
        </w:rPr>
        <w:t>(8), 1362-1368.</w:t>
      </w:r>
    </w:p>
    <w:p w14:paraId="4201D512" w14:textId="77777777" w:rsidR="00BC0E77" w:rsidRPr="009A2F0A" w:rsidRDefault="00BC0E77" w:rsidP="00BC0E77">
      <w:pPr>
        <w:pStyle w:val="Prrafodelista"/>
        <w:rPr>
          <w:rFonts w:cstheme="minorHAnsi"/>
        </w:rPr>
      </w:pPr>
    </w:p>
    <w:p w14:paraId="5B57E5CF" w14:textId="77777777" w:rsidR="00BC0E77" w:rsidRPr="009A2F0A" w:rsidRDefault="00BC0E77" w:rsidP="00BC0E7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</w:rPr>
      </w:pPr>
      <w:r w:rsidRPr="00BC0E77">
        <w:rPr>
          <w:rFonts w:cstheme="minorHAnsi"/>
          <w:lang w:val="en-US"/>
        </w:rPr>
        <w:t xml:space="preserve">Muise, A. (2011). Women’s sex blogs: Challenging dominant discourses of heterosexual desire. </w:t>
      </w:r>
      <w:proofErr w:type="spellStart"/>
      <w:r w:rsidRPr="009A2F0A">
        <w:rPr>
          <w:rFonts w:cstheme="minorHAnsi"/>
          <w:i/>
        </w:rPr>
        <w:t>Feminism</w:t>
      </w:r>
      <w:proofErr w:type="spellEnd"/>
      <w:r w:rsidRPr="009A2F0A">
        <w:rPr>
          <w:rFonts w:cstheme="minorHAnsi"/>
          <w:i/>
        </w:rPr>
        <w:t xml:space="preserve"> &amp; </w:t>
      </w:r>
      <w:proofErr w:type="spellStart"/>
      <w:r w:rsidRPr="009A2F0A">
        <w:rPr>
          <w:rFonts w:cstheme="minorHAnsi"/>
          <w:i/>
        </w:rPr>
        <w:t>Psychology</w:t>
      </w:r>
      <w:proofErr w:type="spellEnd"/>
      <w:r w:rsidRPr="009A2F0A">
        <w:rPr>
          <w:rFonts w:cstheme="minorHAnsi"/>
          <w:i/>
        </w:rPr>
        <w:t>, 21</w:t>
      </w:r>
      <w:r w:rsidRPr="009A2F0A">
        <w:rPr>
          <w:rFonts w:cstheme="minorHAnsi"/>
        </w:rPr>
        <w:t>(3), 411-419.</w:t>
      </w:r>
    </w:p>
    <w:p w14:paraId="561820F9" w14:textId="77777777" w:rsidR="00BC0E77" w:rsidRPr="009A2F0A" w:rsidRDefault="00BC0E77" w:rsidP="00BC0E77">
      <w:pPr>
        <w:pStyle w:val="Prrafodelista"/>
        <w:rPr>
          <w:rFonts w:cstheme="minorHAnsi"/>
        </w:rPr>
      </w:pPr>
    </w:p>
    <w:p w14:paraId="76B5C413" w14:textId="77777777" w:rsidR="00BC0E77" w:rsidRPr="009A2F0A" w:rsidRDefault="00BC0E77" w:rsidP="00BC0E7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</w:rPr>
      </w:pPr>
      <w:r w:rsidRPr="009A2F0A">
        <w:rPr>
          <w:rFonts w:cstheme="minorHAnsi"/>
        </w:rPr>
        <w:t>Palacios‐</w:t>
      </w:r>
      <w:proofErr w:type="spellStart"/>
      <w:r w:rsidRPr="009A2F0A">
        <w:rPr>
          <w:rFonts w:cstheme="minorHAnsi"/>
        </w:rPr>
        <w:t>Ceña</w:t>
      </w:r>
      <w:proofErr w:type="spellEnd"/>
      <w:r w:rsidRPr="009A2F0A">
        <w:rPr>
          <w:rFonts w:cstheme="minorHAnsi"/>
        </w:rPr>
        <w:t xml:space="preserve">, D., Carrasco‐Garrido, P., Hernández‐Barrera, V., Alonso‐Blanco, C., Jiménez‐García, R., &amp; Fernández‐de‐las‐Peñas, C. (2012). </w:t>
      </w:r>
      <w:r w:rsidRPr="00BC0E77">
        <w:rPr>
          <w:rFonts w:cstheme="minorHAnsi"/>
          <w:lang w:val="en-US"/>
        </w:rPr>
        <w:t xml:space="preserve">Sexual behaviors among older adults in Spain: Results from a population‐based national sexual health survey. </w:t>
      </w:r>
      <w:proofErr w:type="spellStart"/>
      <w:r w:rsidRPr="009A2F0A">
        <w:rPr>
          <w:rFonts w:cstheme="minorHAnsi"/>
          <w:i/>
        </w:rPr>
        <w:t>Journal</w:t>
      </w:r>
      <w:proofErr w:type="spellEnd"/>
      <w:r w:rsidRPr="009A2F0A">
        <w:rPr>
          <w:rFonts w:cstheme="minorHAnsi"/>
          <w:i/>
        </w:rPr>
        <w:t xml:space="preserve"> Of Sexual Medicine, 9</w:t>
      </w:r>
      <w:r w:rsidRPr="009A2F0A">
        <w:rPr>
          <w:rFonts w:cstheme="minorHAnsi"/>
        </w:rPr>
        <w:t>(1), 121-129.</w:t>
      </w:r>
    </w:p>
    <w:p w14:paraId="36300204" w14:textId="77777777" w:rsidR="00BC0E77" w:rsidRPr="009A2F0A" w:rsidRDefault="00BC0E77" w:rsidP="00BC0E77">
      <w:pPr>
        <w:spacing w:after="0" w:line="360" w:lineRule="auto"/>
        <w:jc w:val="both"/>
        <w:rPr>
          <w:rFonts w:cstheme="minorHAnsi"/>
        </w:rPr>
      </w:pPr>
    </w:p>
    <w:p w14:paraId="6ACA29B1" w14:textId="77777777" w:rsidR="00BC0E77" w:rsidRPr="009A2F0A" w:rsidRDefault="00BC0E77" w:rsidP="00BC0E77">
      <w:pPr>
        <w:spacing w:after="0" w:line="360" w:lineRule="auto"/>
        <w:jc w:val="both"/>
        <w:rPr>
          <w:rFonts w:cstheme="minorHAnsi"/>
        </w:rPr>
      </w:pPr>
    </w:p>
    <w:p w14:paraId="1D0EB8FA" w14:textId="77777777" w:rsidR="007C044E" w:rsidRDefault="007C044E"/>
    <w:sectPr w:rsidR="007C0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5pt;height:7.55pt" o:bullet="t">
        <v:imagedata r:id="rId1" o:title="mso5DA4"/>
      </v:shape>
    </w:pict>
  </w:numPicBullet>
  <w:abstractNum w:abstractNumId="0" w15:restartNumberingAfterBreak="0">
    <w:nsid w:val="3EB44018"/>
    <w:multiLevelType w:val="hybridMultilevel"/>
    <w:tmpl w:val="17E297F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77"/>
    <w:rsid w:val="007C044E"/>
    <w:rsid w:val="00B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7B75B"/>
  <w15:chartTrackingRefBased/>
  <w15:docId w15:val="{B4C728A3-BADE-044B-81EF-E9404948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77"/>
    <w:pPr>
      <w:spacing w:after="200" w:line="276" w:lineRule="auto"/>
    </w:pPr>
    <w:rPr>
      <w:rFonts w:eastAsiaTheme="minorEastAsia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reixach</dc:creator>
  <cp:keywords/>
  <dc:description/>
  <cp:lastModifiedBy>carles reixach</cp:lastModifiedBy>
  <cp:revision>1</cp:revision>
  <dcterms:created xsi:type="dcterms:W3CDTF">2022-10-06T14:19:00Z</dcterms:created>
  <dcterms:modified xsi:type="dcterms:W3CDTF">2022-10-06T14:20:00Z</dcterms:modified>
</cp:coreProperties>
</file>